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天水华天科技股份有限公司 (002185)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行业：半导体封装测试（OSAT）</w:t>
      </w:r>
    </w:p>
    <w:p>
      <w:pPr>
        <w:jc w:val="center"/>
      </w:pPr>
      <w:r>
        <w:rPr>
          <w:color w:val="595959"/>
          <w:sz w:val="22"/>
          <w:szCs w:val="22"/>
        </w:rPr>
        <w:t xml:space="preserve">报告日期：2026年9月13日</w:t>
      </w:r>
    </w:p>
    <w:p>
      <w:pPr>
        <w:jc w:val="center"/>
      </w:pPr>
      <w:r>
        <w:rPr>
          <w:color w:val="595959"/>
          <w:sz w:val="20"/>
          <w:szCs w:val="20"/>
        </w:rPr>
        <w:t xml:space="preserve">研究纪要未提供明确的价格数据截止日期时间说明，仅包含行情链接及零散价格信息（如东方财富网显示16.20元、跌1.10%，九方智投显示16.17元、涨1.25%），数据缺失，无法确认统一截止时点</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天科技2026年上半年实现营业收入105.11亿元，同比增长35.09%；归母净利润8.13亿元，同比增长259.15%，但扣非归母净利润仅2.50亿元，归母净利润与扣非净利润之间的5.63亿元差额主要来自非经常性损益，其中金融资产公允价值变动及投资收益约4.87亿元、政府补助2.21亿元。因此，业绩表面高增长与主营盈利改善并不完全等价，主营业务表现应重点观察扣非利润和经营现金流。</w:t>
      </w:r>
    </w:p>
    <w:p>
      <w:pPr>
        <w:spacing w:after="160" w:line="300"/>
      </w:pPr>
      <w:r>
        <w:rPr>
          <w:sz w:val="22"/>
          <w:szCs w:val="22"/>
        </w:rPr>
        <w:t xml:space="preserve">公司主营为集成电路封装测试，2025年集成电路封测收入172.10亿元、占总收入99.98%，2026年上半年收入105.1亿元、毛利率14.35%，较2025年13.30%继续改善。增长动力主要来自封测需求回升、产能利用率提升、产品结构向FCBGA、SiP、晶圆级封装等先进封装升级，以及原材料价格与封装产品定价联动机制；但公司仍处于OSAT产业链中游，2025年主营净利率约4.1%，盈利弹性受折旧、产能利用率和客户议价能力影响较大。</w:t>
      </w:r>
    </w:p>
    <w:p>
      <w:pPr>
        <w:spacing w:after="160" w:line="300"/>
      </w:pPr>
      <w:r>
        <w:rPr>
          <w:sz w:val="22"/>
          <w:szCs w:val="22"/>
        </w:rPr>
        <w:t xml:space="preserve">公司客户结构相对分散，2025年前五大客户销售额约43.46亿元、占营业收入25.25%，第一大客户占比11.73%，有助于降低单一客户波动风险；同时，公司已形成天水、西安、南京、昆山、上海、江苏、韶关及马来西亚Unisem的多基地布局。不过，公司先进封装相较全球及国内领先厂商仍处于追赶阶段，2.5D/3D产线已通线，FOPLP完成客户验证，CPO仍在研发，技术量产成熟度和商业化进度仍需验证。</w:t>
      </w:r>
    </w:p>
    <w:p>
      <w:pPr>
        <w:spacing w:after="160" w:line="300"/>
      </w:pPr>
      <w:r>
        <w:rPr>
          <w:sz w:val="22"/>
          <w:szCs w:val="22"/>
        </w:rPr>
        <w:t xml:space="preserve">近期重大事项包括拟以29.96亿元收购华羿微电子100%股权，该交易已获深交所并购重组审核委员会通过，但仍需取得中国证监会同意注册的批复；标的业务覆盖功率器件设计与封测，2025年实现收入16.8亿元、净利润0.79亿元。技术面上，股价约在16元附近，但不同来源报价及涨跌幅存在差异，短线判断为震荡偏强，长线量化形态评分32、偏弱，且均线、RSI、布林带和52周高低点等关键数据缺失，技术信号的可靠性有限。</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002185.SZ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天水华天科技股份有限公司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2003-12-25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2007-11-20（深交所）；发行价11元，发行4400万股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甘肃省天水市秦州区秦州大道360号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董事长/法定代表人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肖胜利</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常文瑛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大信会计师事务所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约33.27亿元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3,323,423,616股（etnet，更新2026-06-03）／3,326,757,908股（etnet，更新2026-06-30），两次口径略有差异，以最新年报为准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天水华天电子集团股份有限公司，持股21.88%（2026-06-30，etnet）／22.28%（2026-03-31）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第二大股东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国家集成电路产业投资基金二期（华芯投资），持股2.18%（2026-06-30）／2.89%（2026-03-31）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计算机、通信和其他电子设备制造业/半导体产品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公司自述行业地位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业务规模位列中国大陆前三、全球第六（公司2026-04 IR口径/媒体口径，未经Yole、TrendForce等第三方排名原文独立核实）</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集成电路封装测试（OSAT代工，纯代工模式，不做设计、不做晶圆制造）：2025年收入172.10亿元，占比99.98%，毛利率13.30%；2026H1收入105.1亿元，占比100.00%，毛利率14.35%</w:t>
      </w:r>
    </w:p>
    <w:p>
      <w:pPr>
        <w:pStyle w:val="ListParagraph"/>
        <w:numPr>
          <w:ilvl w:val="0"/>
          <w:numId w:val="2"/>
        </w:numPr>
        <w:spacing w:after="80" w:line="280"/>
      </w:pPr>
      <w:r>
        <w:rPr>
          <w:sz w:val="22"/>
          <w:szCs w:val="22"/>
        </w:rPr>
        <w:t xml:space="preserve">LED业务（子公司迈克光电，LED背光源/照明）：2025年收入268.81万元，占比0.02%，毛利率-245.83%，2025年同比-95.95%，处于收缩退出状态</w:t>
      </w:r>
    </w:p>
    <w:p>
      <w:pPr>
        <w:pStyle w:val="ListParagraph"/>
        <w:numPr>
          <w:ilvl w:val="0"/>
          <w:numId w:val="2"/>
        </w:numPr>
        <w:spacing w:after="80" w:line="280"/>
      </w:pPr>
      <w:r>
        <w:rPr>
          <w:sz w:val="22"/>
          <w:szCs w:val="22"/>
        </w:rPr>
        <w:t xml:space="preserve">封测产品系列：DIP/SDIP、SOT、SOP、SSOP、TSSOP/ETSSOP、QFP/LQFP/TQFP、QFN/DFN、BGA/LGA、FC、MCM(MCP)、SiP、WLP、TSV、Bumping、MEMS、Fan-Out(FO)、PLP、2.5D/3D</w:t>
      </w:r>
    </w:p>
    <w:p>
      <w:pPr>
        <w:pStyle w:val="ListParagraph"/>
        <w:numPr>
          <w:ilvl w:val="0"/>
          <w:numId w:val="2"/>
        </w:numPr>
        <w:spacing w:after="80" w:line="280"/>
      </w:pPr>
      <w:r>
        <w:rPr>
          <w:sz w:val="22"/>
          <w:szCs w:val="22"/>
        </w:rPr>
        <w:t xml:space="preserve">下游应用领域：计算机、网络通讯、消费电子及智能移动终端、物联网、工业自动化控制、汽车电子</w:t>
      </w:r>
    </w:p>
    <w:p>
      <w:pPr>
        <w:pStyle w:val="ListParagraph"/>
        <w:numPr>
          <w:ilvl w:val="0"/>
          <w:numId w:val="2"/>
        </w:numPr>
        <w:spacing w:after="80" w:line="280"/>
      </w:pPr>
      <w:r>
        <w:rPr>
          <w:sz w:val="22"/>
          <w:szCs w:val="22"/>
        </w:rPr>
        <w:t xml:space="preserve">地区收入结构（2025年）：国内109.3亿元（63.49%）／国外62.85亿元（36.51%）；2026H1国内67.04亿元（63.78%）／国外38.07亿元（36.22%）</w:t>
      </w:r>
    </w:p>
    <w:p>
      <w:pPr>
        <w:pStyle w:val="ListParagraph"/>
        <w:numPr>
          <w:ilvl w:val="0"/>
          <w:numId w:val="2"/>
        </w:numPr>
        <w:spacing w:after="80" w:line="280"/>
      </w:pPr>
      <w:r>
        <w:rPr>
          <w:sz w:val="22"/>
          <w:szCs w:val="22"/>
        </w:rPr>
        <w:t xml:space="preserve">生产基地分工：天水（引线框架类为主）、西安（基板类+QFN/DFN）、南京（存储器、射频、MEMS）、昆山（晶圆级TSV/Bumping/WLCSP/Fan-Out）、江苏（Bumping/WLCSP）、韶关（引线框架类）、上海（晶圆测试与成品测试）、马来西亚Unisem（引线框架类+基板类+晶圆级）</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华天科技为纯代工模式的集成电路封装测试（OSAT）企业，按客户要求及行业技术标准提供封装测试服务，不从事芯片设计，也不从事晶圆制造。封测代工模式下晶圆由客户提供，不计入公司采购范围。以下按上游成本端、下游客户端、营运资金占用、毛利率趋势四个角度梳理其产业链地位。</w:t>
      </w:r>
    </w:p>
    <w:p>
      <w:pPr>
        <w:pStyle w:val="ListParagraph"/>
        <w:numPr>
          <w:ilvl w:val="0"/>
          <w:numId w:val="2"/>
        </w:numPr>
        <w:spacing w:after="80" w:line="280"/>
      </w:pPr>
      <w:r>
        <w:rPr>
          <w:sz w:val="22"/>
          <w:szCs w:val="22"/>
        </w:rPr>
        <w:t xml:space="preserve">封测环节真实投入品为：引线框架、封装基板（含BT基板）、塑封料（环氧塑封料）、金丝/键合丝、银浆、锡球、粘片胶、包装管与编带材料、刀片类辅耗材，以及封装测试设备；晶圆由客户提供，不计入公司采购范围。</w:t>
      </w:r>
    </w:p>
    <w:p>
      <w:pPr>
        <w:pStyle w:val="ListParagraph"/>
        <w:numPr>
          <w:ilvl w:val="0"/>
          <w:numId w:val="2"/>
        </w:numPr>
        <w:spacing w:after="80" w:line="280"/>
      </w:pPr>
      <w:r>
        <w:rPr>
          <w:sz w:val="22"/>
          <w:szCs w:val="22"/>
        </w:rPr>
        <w:t xml:space="preserve">公司披露的国内上市材料供应商（2023-06深交所“走进上市公司”活动及调研纪要）：塑封料为华海诚科；基板为深南电路、兴森科技；引线框架为康强电子，另子公司华天科技（宝鸡）自供引线框架。历史上还披露过珠海越亚半导体、上海博邦国际贸易、天水华洋电子科技、贺利氏（招远）贵金属材料、上海长华新技电材、铭凯益电子（昆山）等供应商（2019年互动）。</w:t>
      </w:r>
    </w:p>
    <w:p>
      <w:pPr>
        <w:pStyle w:val="ListParagraph"/>
        <w:numPr>
          <w:ilvl w:val="0"/>
          <w:numId w:val="2"/>
        </w:numPr>
        <w:spacing w:after="80" w:line="280"/>
      </w:pPr>
      <w:r>
        <w:rPr>
          <w:sz w:val="22"/>
          <w:szCs w:val="22"/>
        </w:rPr>
        <w:t xml:space="preserve">定价权判断：华天对上游属“部分价格接受者”，引线框架等为标准化大宗耗材；但2025年年报明确“通过建立原材料价格与封装产品定价联动机制，有效对冲成本波动影响，稳定了产品盈利水平”，说明其在下游具备一定的成本转嫁/联动定价能力，而非完全被动。</w:t>
      </w:r>
    </w:p>
    <w:p>
      <w:pPr>
        <w:pStyle w:val="ListParagraph"/>
        <w:numPr>
          <w:ilvl w:val="0"/>
          <w:numId w:val="2"/>
        </w:numPr>
        <w:spacing w:after="80" w:line="280"/>
      </w:pPr>
      <w:r>
        <w:rPr>
          <w:sz w:val="22"/>
          <w:szCs w:val="22"/>
        </w:rPr>
        <w:t xml:space="preserve">重要混淆提示：九方智投/新浪披露的“封测产品前五大供应商”（泰州友润电子24.83%、四川金湾电子21.37%、上海长华新技电材、华天电子集团、江苏艾森半导体等，小计约64%）及对应采购单价（引线框架0.11元/只、塑封料48.47元/KG等），其主体是并购标的“华羿微电”（标的公司），不是上市公司华天科技本身，两者不可混用。</w:t>
      </w:r>
    </w:p>
    <w:p>
      <w:pPr>
        <w:pStyle w:val="ListParagraph"/>
        <w:numPr>
          <w:ilvl w:val="0"/>
          <w:numId w:val="2"/>
        </w:numPr>
        <w:spacing w:after="80" w:line="280"/>
      </w:pPr>
      <w:r>
        <w:rPr>
          <w:sz w:val="22"/>
          <w:szCs w:val="22"/>
        </w:rPr>
        <w:t xml:space="preserve">供应商集中度：华天科技本部前五大供应商合计占比本次未取得一手可核实数据，数据缺失。</w:t>
      </w:r>
    </w:p>
    <w:p>
      <w:pPr>
        <w:pStyle w:val="ListParagraph"/>
        <w:numPr>
          <w:ilvl w:val="0"/>
          <w:numId w:val="2"/>
        </w:numPr>
        <w:spacing w:after="80" w:line="280"/>
      </w:pPr>
      <w:r>
        <w:rPr>
          <w:sz w:val="22"/>
          <w:szCs w:val="22"/>
        </w:rPr>
        <w:t xml:space="preserve">客户为Fabless设计公司/IDM。公开可查的具名客户（媒体梳理，需谨慎）：海思（公司确认提供封测服务）、长鑫存储/长鑫科技（公司确认有业务合作）、长江存储、比亚迪、广汽、新华三、新能安、杭可科技、大洋电机、大疆、东微半导、华微电子、士兰微、英诺赛科、浪潮信息、铂科电子、高斯宝电气、麦格米特等。该客户清单主要来自东方财富“财富号”自媒体整理，来源单一、未与公司公告逐条交叉核实，具体客户名单以最新年报/公告为准。</w:t>
      </w:r>
    </w:p>
    <w:p>
      <w:pPr>
        <w:pStyle w:val="ListParagraph"/>
        <w:numPr>
          <w:ilvl w:val="0"/>
          <w:numId w:val="2"/>
        </w:numPr>
        <w:spacing w:after="80" w:line="280"/>
      </w:pPr>
      <w:r>
        <w:rPr>
          <w:sz w:val="22"/>
          <w:szCs w:val="22"/>
        </w:rPr>
        <w:t xml:space="preserve">公司2026-09在互动平台明确“公司与中芯国际无直接业务合作”（与2019年“少量业务合作”的表述已变更）。</w:t>
      </w:r>
    </w:p>
    <w:p>
      <w:pPr>
        <w:pStyle w:val="ListParagraph"/>
        <w:numPr>
          <w:ilvl w:val="0"/>
          <w:numId w:val="2"/>
        </w:numPr>
        <w:spacing w:after="80" w:line="280"/>
      </w:pPr>
      <w:r>
        <w:rPr>
          <w:sz w:val="22"/>
          <w:szCs w:val="22"/>
        </w:rPr>
        <w:t xml:space="preserve">客户集中度（2025-12-31，chaguwang引用年报“前5名客户”表）：前五大客户合计销售43.46亿元，占营业收入25.25%；客户1占比11.73%（201,862.27万元）、客户2占比5.87%（101,114.59万元）、客户3占比2.88%（49,526.95万元）、客户4占比2.65%（45,532.79万元）、客户5占比2.12%（36,541.99万元）。该数据来源单一（chaguwang），未能与年报原文交叉核实，具体以最新年报为准。</w:t>
      </w:r>
    </w:p>
    <w:p>
      <w:pPr>
        <w:pStyle w:val="ListParagraph"/>
        <w:numPr>
          <w:ilvl w:val="0"/>
          <w:numId w:val="2"/>
        </w:numPr>
        <w:spacing w:after="80" w:line="280"/>
      </w:pPr>
      <w:r>
        <w:rPr>
          <w:sz w:val="22"/>
          <w:szCs w:val="22"/>
        </w:rPr>
        <w:t xml:space="preserve">对照：媒体称通富微电第一大客户占比高达52.29%（绑定AMD），即华天的客户结构显著比通富分散，抗周期但缺少绑定大客户的规模弹性。该对比数字为媒体口径，未独立核实。</w:t>
      </w:r>
    </w:p>
    <w:p>
      <w:pPr>
        <w:pStyle w:val="ListParagraph"/>
        <w:numPr>
          <w:ilvl w:val="0"/>
          <w:numId w:val="2"/>
        </w:numPr>
        <w:spacing w:after="80" w:line="280"/>
      </w:pPr>
      <w:r>
        <w:rPr>
          <w:sz w:val="22"/>
          <w:szCs w:val="22"/>
        </w:rPr>
        <w:t xml:space="preserve">行业结构性议价动态：Fabless客户对OSAT供应商通常采取多源采购策略，单一客户集中度较低，但客户具备较强的供应商切换与年降议价能力；华天以分散客户结构换取抗单一客户波动能力。</w:t>
      </w:r>
    </w:p>
    <w:p>
      <w:pPr>
        <w:pStyle w:val="ListParagraph"/>
        <w:numPr>
          <w:ilvl w:val="0"/>
          <w:numId w:val="2"/>
        </w:numPr>
        <w:spacing w:after="80" w:line="280"/>
      </w:pPr>
      <w:r>
        <w:rPr>
          <w:sz w:val="22"/>
          <w:szCs w:val="22"/>
        </w:rPr>
        <w:t xml:space="preserve">营运资金占用：本次未能取得公司层面干净的应收账款周转天数。现有一手线索：2024年报“按欠款方归集的期末余额前五名应收账款”合计207,470,152.62元、占应收账款与合同资产合计32.98%，第一名单家占18.69%（来源：华天科技2024年年度报告）；但该报表附注同节营业收入仅37.78亿元（国内市场30.85亿、国外6.92亿），明显是某一子公司的分部口径而非合并口径，因此这组应收占比不能直接当作公司整体营运资金结论使用。建议将应收周转天数/应收占营收比标为待补数据，或直接用合并应收账款余额（2024年末）与当年营收144.62亿元自行测算。</w:t>
      </w:r>
    </w:p>
    <w:p>
      <w:pPr>
        <w:pStyle w:val="ListParagraph"/>
        <w:numPr>
          <w:ilvl w:val="0"/>
          <w:numId w:val="2"/>
        </w:numPr>
        <w:spacing w:after="80" w:line="280"/>
      </w:pPr>
      <w:r>
        <w:rPr>
          <w:sz w:val="22"/>
          <w:szCs w:val="22"/>
        </w:rPr>
        <w:t xml:space="preserve">客户集中度：2025-12-31前五大客户合计销售43.46亿元，占营业收入25.25%（客户1为11.73%、客户2为5.87%、客户3为2.88%、客户4为2.65%、客户5为2.12%），数据来源为chaguwang引用年报“前5名客户”表，来源单一、未能与年报原文交叉核实，具体以最新年报为准；仅取得2025年单一年度数据，历年序列缺失。供应商集中度：上市公司本部前五大供应商合计占比数据缺失；检索中出现的“前五大供应商合计约64%（泰州友润电子24.83%、四川金湾电子21.37%等）”为并购标的华羿微电口径，非上市公司本部，不可混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约12.29%（由2025年+1.01pct反推所得推算值）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归母净利润6.16亿元（+172.29%）；2024年扣非归母净利润仅3,342万元（+110.85%）；扣非后加权ROE仅0.21%；净利率具体数值本次未取得一手可核实数据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行业景气度处于修复阶段，毛利率仍处较低水平；2024年非经常性损益合计5.83亿元（其中政府补助4.63亿元、金融资产公允价值变动及投资收益2.78亿元），扣非后盈利能力极低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13.30%（同比+1.01pct）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归母净利润7.11亿元（+15.30%），对应净利率约4.1%（7.11/172.14）；扣非净利率未取得一手可核实数据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集成电路行业景气度回升、订单同比大幅增长、产能利用率显著提高、产品结构向先进封装（FCBGA、SiP、晶圆级）倾斜，叠加“原材料价格与封装产品定价联动机制”对冲成本，共同推动毛利率上行</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14.35%（集成电路业务口径）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归母净利润预告7.50–8.50亿元（+231.16%~275.31%），其中约4.6亿元来自交易性金融资产公允价值变动收益及投资收益（公司自己标注为非经常性损益），扣非口径未披露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营收105.1亿元（+35.09%），规模效应进一步释放，毛利率继续走高；但净利高增长中很大一部分并非主营业务贡献，判断盈利能力必须用扣非口径</w:t>
            </w:r>
          </w:p>
        </w:tc>
      </w:tr>
    </w:tbl>
    <w:p>
      <w:pPr>
        <w:spacing w:before="200"/>
      </w:pPr>
    </w:p>
    <w:p>
      <w:pPr>
        <w:spacing w:after="160" w:line="300"/>
      </w:pPr>
      <w:r>
        <w:rPr>
          <w:sz w:val="22"/>
          <w:szCs w:val="22"/>
        </w:rPr>
        <w:t xml:space="preserve">华天科技位于半导体价值链的“中游制造代工”段（微笑曲线底部偏左）：不掌握设计/IP端的高毛利，也不掌握设备/EDA的卡口，靠产能规模、先进封装技术等级与客户结构赚取加工费，行业底部时毛利率可跌至个位数区间、盈利能力被折旧吞噬。其毛利率继续改善的真实驱动力是三条：①产品结构由传统引线框架类向FCBGA/SiP/晶圆级/Bumping/2.5D-3D等先进封装升级（先进封装增速显著高于传统封装）；②产能利用率随周期回升摊薄固定折旧；③“原材料—封装定价联动机制”带来的成本转嫁，而不是单纯的行业涨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105.11亿元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+35.09%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8.13亿元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+259.15%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172.14亿元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+19.03%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7.105亿元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144.62亿元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+28.00%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6.163亿元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+172.29%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112.98亿元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119.06亿元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7.54亿元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77.80亿元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67.18亿元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+254.23%</w:t>
            </w:r>
          </w:p>
        </w:tc>
      </w:tr>
    </w:tbl>
    <w:p>
      <w:pPr>
        <w:spacing w:after="200"/>
      </w:pPr>
      <w:r>
        <w:rPr>
          <w:i/>
          <w:iCs/>
          <w:color w:val="595959"/>
          <w:sz w:val="18"/>
          <w:szCs w:val="18"/>
        </w:rPr>
        <w:t xml:space="preserve">最新一期为2026年半年报（2026-06-30，2026-08-21/22披露）。同期补充数据：扣非归母净利润2.50亿元，同比扭亏（+3177.78%）；基本每股收益0.2483元；毛利率14.34%；ROE 4.28%；资产负债率51.51%；经营活动现金流净额10.12亿元，同比-36.07%。单季拆分：Q2营收57.11亿元（同比+35.61%，环比+18.99%，单季收入创新高），Q2归母净利润7.27亿元（同比+196.57%，环比+737.25%），Q1归母净利润仅0.87亿元。业绩预告（2026-07-13）预计2026H1归母净利润7.50–8.50亿元（同比+231.16%~275.31%），实际8.13亿元落在区间中部。口径提示：归母8.13亿元与扣非2.50亿元差额5.63亿元主要来自非经常性损益，其中约4.87亿元为金融资产公允价值变动及证券投资收益，即本期利润中证券投资贡献接近一半。东财同行表列'净利润8.481亿元'疑为含少数股东权益的总净利润口径，与归母8.13亿元口径不同，勿混用。2025全年另列基本EPS 0.22元、毛利率13.26%；2024全年EPS 0.1923元；2023全年EPS 0.0706元。来源：中证网（2026-08-22）、界面新闻、经济参考网/新华网（2026-08-23）、智通财经/证券之星、东方财富新闻、东方财富F10、stockstar主要指标、aastocks盈利摘要、stockanalysis.com、Reuters财务。</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2026年半年度业绩预告（预增）</w:t>
      </w:r>
    </w:p>
    <w:p>
      <w:pPr>
        <w:spacing w:after="160" w:line="300"/>
      </w:pPr>
      <w:r>
        <w:rPr>
          <w:sz w:val="22"/>
          <w:szCs w:val="22"/>
        </w:rPr>
        <w:t xml:space="preserve">公告日期2026年7月14日，公告编号2026-046。预计2026年1-6月归母净利润7.50亿–8.50亿元，同比增长231.16%–275.31%（上年同期22,647.85万元即约2.2648亿元）；预计扣非净利润2.00亿–2.80亿元，上年同期为亏损813.15万元，实现扭亏为盈，同比+2,559.59%–+3,543.42%；基本每股收益预计0.2290–0.2595元/股（上年同期0.0706元/股）。变动原因：①集成电路市场需求持续提升，公司加大市场拓展、优化产品结构，生产规模与营收利润同步增长；②本报告期交易性金融资产公允价值变动收益及投资收益同比增加约4.6亿元，属非经常性损益（即利润大增有相当部分来自投资收益而非主业，需重点标注）。来源：深交所公告原文、智通财经、财中社。</w:t>
      </w:r>
    </w:p>
    <w:p>
      <w:pPr>
        <w:pStyle w:val="Heading2"/>
        <w:spacing w:after="120" w:before="240"/>
      </w:pPr>
      <w:r>
        <w:rPr>
          <w:b/>
          <w:bCs/>
          <w:color w:val="2E74B5"/>
          <w:sz w:val="24"/>
          <w:szCs w:val="24"/>
        </w:rPr>
        <w:t xml:space="preserve">4.2 2026年半年度报告（正式披露）</w:t>
      </w:r>
    </w:p>
    <w:p>
      <w:pPr>
        <w:spacing w:after="160" w:line="300"/>
      </w:pPr>
      <w:r>
        <w:rPr>
          <w:sz w:val="22"/>
          <w:szCs w:val="22"/>
        </w:rPr>
        <w:t xml:space="preserve">披露日期2026年8月21日晚间。营业收入105.11亿元，同比+35.09%；归母净利润8.13亿元，同比+259.15%；扣非净利润2.50亿元，同比+3177.78%（扭亏）；经营活动现金流净额10.12亿元，同比-36.07%；基本EPS 0.2483元；加权平均ROE 4.44%（同比+3.09个百分点）；非经常性损益合计5.63亿元，其中金融资产公允价值变动及处置损益4.87亿元、政府补助2.21亿元。单季：Q2营收57.11亿元（同比+35.61%，环比+18.99%），Q2归母净利7.27亿元（同比+196.57%，环比+737.25%）；Q1归母净利约0.8679亿元。分红安排：不派现金红利、不送红股、不以公积金转增股本。以8月21日收盘价计：PE(TTM)约44.62倍，PB(LF)约3.04倍（中证网测算，非官方）。来源：中证网/中证智能财讯、中国基金报、中证金牛座、aastocks。交叉核实：上述105.11亿元营收、8.13亿元归母净利、+259.15%三个数字在中证网、中国基金报、aastocks三处一致，可采信。</w:t>
      </w:r>
    </w:p>
    <w:p>
      <w:pPr>
        <w:pStyle w:val="Heading2"/>
        <w:spacing w:after="120" w:before="240"/>
      </w:pPr>
      <w:r>
        <w:rPr>
          <w:b/>
          <w:bCs/>
          <w:color w:val="2E74B5"/>
          <w:sz w:val="24"/>
          <w:szCs w:val="24"/>
        </w:rPr>
        <w:t xml:space="preserve">4.3 并购重组：拟29.96亿元收购华羿微电子100%股份，已获深交所重组委过会</w:t>
      </w:r>
    </w:p>
    <w:p>
      <w:pPr>
        <w:spacing w:after="160" w:line="300"/>
      </w:pPr>
      <w:r>
        <w:rPr>
          <w:sz w:val="22"/>
          <w:szCs w:val="22"/>
        </w:rPr>
        <w:t xml:space="preserve">交易内容：公司拟以发行股份及支付现金方式，购买天水华天电子集团、西安后羿投资、西安芯天钰铂等27名交易对方合计持有的华羿微电子股份有限公司100%股份，并募集配套资金。交易作价29.96亿元（收购价，来源：经济参考报、中证金牛座）。配套募资：拟向不超过35名特定投资者募集配套资金不超过4亿元（40,000万元）（来源：同花顺/中国上市公司网 2026-08-14）。时间线：2025年9月25日开市起停牌（停牌公告编号2025-045）；2025年10月16日第八届董事会第七次会议审议通过交易预案；2025年10月17日开市起复牌（公告编号2025-048，含一般风险提示）；2026年8月13日深交所并购重组审核委员会2026年第12次会议审议，结果为“本次交易符合重组条件和信息披露要求”，即过会；公告日期2026年8月14日（公告编号2026-051）。当前状态：尚需取得中国证监会同意注册的批复，最终能否获批及时间存在不确定性（公告原文明确提示）。标的华羿微电基本面（2023–2025）：营业收入11.4亿/13.8亿/16.8亿元；净利润-1.48亿/0.14亿/0.79亿元（2023亏损、2024扭亏、2025快增）。业绩承诺（3年，差异化）：设计事业群承诺净利润分别不低于1.39亿、1.66亿、1.89亿元；封测事业群仅承诺期内累计净利润为正。交易逻辑：完善封测主业布局（补功率器件封测）+开辟自有品牌功率器件设计第二增长曲线+协同。来源：经济参考报、深交所公告、中国基金报、格隆汇。交叉核实提示：同花顺/中国上市公司网一文将标的写成“华羿微电（600360）”，600360实为另一家公司（华微电子），此处系该文笔误，标的华羿微电目前并非上市公司，建议以深交所公告为准。</w:t>
      </w:r>
    </w:p>
    <w:p>
      <w:pPr>
        <w:pStyle w:val="Heading2"/>
        <w:spacing w:after="120" w:before="240"/>
      </w:pPr>
      <w:r>
        <w:rPr>
          <w:b/>
          <w:bCs/>
          <w:color w:val="2E74B5"/>
          <w:sz w:val="24"/>
          <w:szCs w:val="24"/>
        </w:rPr>
        <w:t xml:space="preserve">4.4 最新一笔公告（9月）：开展外汇套期保值业务</w:t>
      </w:r>
    </w:p>
    <w:p>
      <w:pPr>
        <w:spacing w:after="160" w:line="300"/>
      </w:pPr>
      <w:r>
        <w:rPr>
          <w:sz w:val="22"/>
          <w:szCs w:val="22"/>
        </w:rPr>
        <w:t xml:space="preserve">时间：2026年9月11日，公司以通讯表决方式召开第八届董事会第十八次会议，审议通过《关于开展外汇套期保值业务的议案》。公告编号：2026-056；公告日期2026年9月11日（部分网站标注9月12日发布）。规模：不超过等值2.47亿美元，额度自董事会审议通过之日起12个月内可循环滚动使用，任一时点最高合约价值不超过该额度。保证金/权利金：期限内任一时点占用资金余额不超过公司最近一期经审计净利润的50%。交易品种：远期结售汇、外汇掉期、外汇互换、外汇期货、外汇期权及其他合规外汇衍生品；币种限于主要结算货币（如美元）。目的与原则：对冲涉外业务汇率风险敞口，不以套利、投机为目的；资金来源为自有资金，不涉及募集资金。该议案属董事会决策权限，无需提交股东大会审议，不构成关联交易；已由董事会审计委员会审议通过。来源：证券日报、中财网、新浪财经、网易、证券之星。交叉核实：2.47亿美元、12个月、不超过最近一期经审计净利润50%等关键数字在多来源一致，可采信。</w:t>
      </w:r>
    </w:p>
    <w:p>
      <w:pPr>
        <w:pStyle w:val="Heading2"/>
        <w:spacing w:after="120" w:before="240"/>
      </w:pPr>
      <w:r>
        <w:rPr>
          <w:b/>
          <w:bCs/>
          <w:color w:val="2E74B5"/>
          <w:sz w:val="24"/>
          <w:szCs w:val="24"/>
        </w:rPr>
        <w:t xml:space="preserve">4.5 其他公司层面动态（较早，供背景）</w:t>
      </w:r>
    </w:p>
    <w:p>
      <w:pPr>
        <w:spacing w:after="160" w:line="300"/>
      </w:pPr>
      <w:r>
        <w:rPr>
          <w:sz w:val="22"/>
          <w:szCs w:val="22"/>
        </w:rPr>
        <w:t xml:space="preserve">2025年8月1日公告：子公司华天江苏、华天昆山及全资合伙企业先进壹号共同出资设立南京华天先进封装有限公司，注册资本20亿元（华天江苏10亿元占50%、华天昆山6.65亿元占33.25%、先进壹号3.35亿元占16.75%），主营2.5D/3D封测。2025年9月有多笔“下属企业出资参与设立专项基金及产业基金（含关联交易）”公告。2025年7月1日公告获得政府补助。2025年5月19日2023年股票期权激励计划首次授予部分第一个行权期采用自主行权。分红：2024年度分红方案10派0.58元（除权除息日2025-05-06，实施）；2025年中期不分配不转增。股东结构（来源：华西证券APP页面，页面更新日期2026-08-29，仅在单一来源查到，需谨慎）：天水华天电子集团21.88%（未变）、香港中央结算2.49%（增持）、国家大基金二期2.18%（减持）、股东人数862,569户（较上期+459,911户）。</w:t>
      </w:r>
    </w:p>
    <w:p>
      <w:pPr>
        <w:pStyle w:val="Heading2"/>
        <w:spacing w:after="120" w:before="240"/>
      </w:pPr>
      <w:r>
        <w:rPr>
          <w:b/>
          <w:bCs/>
          <w:color w:val="2E74B5"/>
          <w:sz w:val="24"/>
          <w:szCs w:val="24"/>
        </w:rPr>
        <w:t xml:space="preserve">4.6 需标注的不确定性/未完成核实项</w:t>
      </w:r>
    </w:p>
    <w:p>
      <w:pPr>
        <w:spacing w:after="160" w:line="300"/>
      </w:pPr>
      <w:r>
        <w:rPr>
          <w:sz w:val="22"/>
          <w:szCs w:val="22"/>
        </w:rPr>
        <w:t xml:space="preserve">1. 业绩“含金量”问题：2026 H1归母净利8.13亿元中，非经常性损益5.63亿元（投资收益/公允价值变动4.87亿+政府补助2.21亿），扣非仅2.50亿元；业绩预告与半年报均明确约4.6亿元利润来自投资类收益。任何引用“净利同比+259%”时须并列扣非口径，避免误导。2. 并购尚未最终落地：仅深交所重组委过会，仍需证监会注册批复，存在不确定性（公司公告已提示）。3. 大基金二期持股比例存在来源分歧：财联社页面称“截至2026年3月31日持股2.89%”；华西证券页面（更新至2026-08-29）称2.18%并显示“减持”。二者时点/来源不同，未取得官方季报直接核对，建议以公司定期报告十大股东表为准。4. 股东人数骤增（+459,911户）仅见于华西证券单一来源，未能交叉验证，需存疑。5. 本次任务未能完成检索“股份回购”与“大股东增减持专门公告”两条线索（检索步骤被截断）：从现有材料看，2026年内未发现公司发布股份回购公告，也未确认近期有大股东增持/减持的专门公告（十大股东层面的“减持”仅为季度报告口径）。此两项存在遗漏风险，建议后续补检索深交所/巨潮资讯原文。6. 日期口径：所有价格相关指标（PE、PB）为媒体依8月21日收盘价测算，非官方；半年报正式披露日为2026年8月21日晚。当前时点约为2026年9月11-12日（以最后一笔公告日期界定）。</w:t>
      </w:r>
    </w:p>
    <w:p>
      <w:pPr>
        <w:pStyle w:val="Heading2"/>
        <w:spacing w:after="120" w:before="240"/>
      </w:pPr>
      <w:r>
        <w:rPr>
          <w:b/>
          <w:bCs/>
          <w:color w:val="2E74B5"/>
          <w:sz w:val="24"/>
          <w:szCs w:val="24"/>
        </w:rPr>
        <w:t xml:space="preserve">4.7 一句话小结</w:t>
      </w:r>
    </w:p>
    <w:p>
      <w:pPr>
        <w:spacing w:after="160" w:line="300"/>
      </w:pPr>
      <w:r>
        <w:rPr>
          <w:sz w:val="22"/>
          <w:szCs w:val="22"/>
        </w:rPr>
        <w:t xml:space="preserve">截至2026年9月中旬，华天科技近期消息面由三条主线构成：①2026H1业绩大幅预增并于8月21日落地半年报（营收105.11亿、归母净利8.13亿，但含大额非经常性投资收益，扣非仅2.50亿）；②29.96亿元收购华羿微电100%股权已于8月13日过会、待证监会注册；③9月11日董事会通过不超过2.47亿美元外汇套期保值业务。此外未发现2026年内的回购公告或明确的大股东增减持公告（此项未穷尽检索，存遗漏风险）。</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最新价格（东方财富网）</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16.20元（-1.10%）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最新价格（九方智投）</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16.17元（+1.25%）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成交额（搜狐引用数据）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5.48亿元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主力资金净流入（搜狐引用数据）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1766.68万元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主力净买入（财联社14:15数据）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2.64亿元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布林带（Bollinger Bands）</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研究纪要提及阿布量化有布林相关指标分析（boll_death），但未提供具体上轨、中轨、下轨数值，无法给出区间判断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纪要提及已验证RSI等技术指标，但未给出具体数值，无法判断超买超卖状态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均线系统（MA5/10/20）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纪要未提供具体均线数值，无法判断均线簇支撑/压力位置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纪要提及挖掘52周区间，但未给出具体数值，无法确定长期价格边界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技术形态（阿布量化3年趋势）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评分32，看跌（高位倒锤头流星线），趋势线下跌趋势向上小反弹终止，强阻力位猜想阻力位持续有效，泻力性下跌（大周期趋势跟踪）</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长线趋势偏弱，短期反弹可能面临强阻力，存在泻力性下跌风险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短线技术分析（新浪股市汇）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震荡偏强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短线整体属于震荡偏强格局</w:t>
            </w:r>
          </w:p>
        </w:tc>
      </w:tr>
    </w:tbl>
    <w:p>
      <w:pPr>
        <w:spacing w:before="200"/>
      </w:pPr>
    </w:p>
    <w:p>
      <w:pPr>
        <w:spacing w:after="160" w:line="300"/>
      </w:pPr>
      <w:r>
        <w:rPr>
          <w:sz w:val="22"/>
          <w:szCs w:val="22"/>
        </w:rPr>
        <w:t xml:space="preserve">研究纪要显示，华天科技（002185）当前股价在16元附近波动，不同来源报价存在差异（东方财富网16.20元跌1.10%，九方智投16.17元涨1.25%），数据截止时点不统一。技术指标方面，纪要提及布林带、RSI、均线系统及52周区间均已尝试验证，但未提供具体数值，无法进行定量分析。仅有的技术形态信息显示：阿布量化3年长线趋势评分32，看跌（高位倒锤头流星线），趋势线下跌趋势中向上小反弹终止，强阻力位猜想有效，存在泻力性下跌风险；短线方面，新浪股市汇描述为震荡偏强。资金面上，搜狐引用数据显示成交额5.48亿元、主力资金净流入1766.68万元；财联社14:15数据显示主力净买入2.64亿元。整体来看，多空信号交织，短线偏强与长线偏弱并存，但关键技术指标的具体数值缺失，无法给出精确的技术面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风险提示：以下内容仅为基于研究纪要中有限数据的主观情景推演，不构成投资建议，技术指标具体数值缺失，请谨慎参考。</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16.2~16.5元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基于研究纪要中16元关口多空换防及东方财富网16.20元报价推断，突破需成交额配合放大；若有效突破，可能打开向上空间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15.8~16.0元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基于16元整数关口心理支撑及近期震荡区间下沿推断；若跌破，可能下探更低区间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研究纪要未提供52周低点或布林下轨等具体数值，无法给出强支撑区间，建议投资者自行查阅最新技术指标确认</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股价在15.8~16.5元区间内窄幅波动，成交额维持5亿元左右水平，等待方向选择。触发条件：无重大消息面变化，大盘及半导体板块平稳，成交额未显著放大。</w:t>
      </w:r>
    </w:p>
    <w:p>
      <w:pPr>
        <w:pStyle w:val="ListParagraph"/>
        <w:numPr>
          <w:ilvl w:val="0"/>
          <w:numId w:val="2"/>
        </w:numPr>
        <w:spacing w:after="80" w:line="280"/>
      </w:pPr>
      <w:r>
        <w:rPr>
          <w:sz w:val="22"/>
          <w:szCs w:val="22"/>
        </w:rPr>
        <w:t xml:space="preserve">偏弱下行（权重中等（主观判断，非统计概率））：股价跌破15.8元第一支撑，向更低区间寻求支撑。触发条件：阿布量化提示的泻力性下跌风险兑现，或主力资金转为净流出，成交额萎缩。</w:t>
      </w:r>
    </w:p>
    <w:p>
      <w:pPr>
        <w:pStyle w:val="ListParagraph"/>
        <w:numPr>
          <w:ilvl w:val="0"/>
          <w:numId w:val="2"/>
        </w:numPr>
        <w:spacing w:after="80" w:line="280"/>
      </w:pPr>
      <w:r>
        <w:rPr>
          <w:sz w:val="22"/>
          <w:szCs w:val="22"/>
        </w:rPr>
        <w:t xml:space="preserve">反弹走强（权重中等偏低（主观判断，非统计概率））：股价放量突破16.2~16.5元短期压力区间，向上拓展空间。触发条件：半导体/先进封装板块走强，或公司出现催化剂消息，单日成交额显著放大至7亿元以上。</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显示，华天科技近期成交额约为5.48亿元（搜狐引用数据），主力资金净流入1766.68万元，财联社14:15数据显示主力净买入2.64亿元。纪要中提及已尝试验证股东结构及前十大股东集中度，但未提供具体数据（如公募基金、社保、QFII等机构持仓情况），因此无法判断筹码集中度及机构参与程度。纪要中出现的股东结构数据缺失，且即使有数据也可能存在滞后性，实际结构可能已发生变化。基于现有信息，该股流动性处于中等水平，但缺乏股东集中度数据，无法进一步评估订单簿深度及滑点风险。</w:t>
      </w:r>
    </w:p>
    <w:p>
      <w:pPr>
        <w:spacing w:after="160" w:line="300"/>
      </w:pPr>
      <w:r>
        <w:rPr>
          <w:sz w:val="22"/>
          <w:szCs w:val="22"/>
        </w:rPr>
        <w:t xml:space="preserve">若单日成交额持续放大至7亿元以上（较近期5.48亿元水平明显增加），可视为资金介入信号，但需结合价格突破关键位共同验证。</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关注16.2~16.5元短期压力区间的突破情况，需成交额配合放大方可确认有效性</w:t>
      </w:r>
    </w:p>
    <w:p>
      <w:pPr>
        <w:pStyle w:val="ListParagraph"/>
        <w:numPr>
          <w:ilvl w:val="0"/>
          <w:numId w:val="2"/>
        </w:numPr>
        <w:spacing w:after="80" w:line="280"/>
      </w:pPr>
      <w:r>
        <w:rPr>
          <w:sz w:val="22"/>
          <w:szCs w:val="22"/>
        </w:rPr>
        <w:t xml:space="preserve">关注15.8~16.0元第一支撑区间的防守情况，若跌破可能下探更低区间</w:t>
      </w:r>
    </w:p>
    <w:p>
      <w:pPr>
        <w:pStyle w:val="ListParagraph"/>
        <w:numPr>
          <w:ilvl w:val="0"/>
          <w:numId w:val="2"/>
        </w:numPr>
        <w:spacing w:after="80" w:line="280"/>
      </w:pPr>
      <w:r>
        <w:rPr>
          <w:sz w:val="22"/>
          <w:szCs w:val="22"/>
        </w:rPr>
        <w:t xml:space="preserve">关注单日成交额是否持续放大至7亿元以上，作为资金介入的观察信号</w:t>
      </w:r>
    </w:p>
    <w:p>
      <w:pPr>
        <w:pStyle w:val="ListParagraph"/>
        <w:numPr>
          <w:ilvl w:val="0"/>
          <w:numId w:val="2"/>
        </w:numPr>
        <w:spacing w:after="80" w:line="280"/>
      </w:pPr>
      <w:r>
        <w:rPr>
          <w:sz w:val="22"/>
          <w:szCs w:val="22"/>
        </w:rPr>
        <w:t xml:space="preserve">关注半导体/先进封装板块整体走势及公司消息面变化，作为情景切换的触发条件</w:t>
      </w:r>
    </w:p>
    <w:p>
      <w:pPr>
        <w:spacing w:after="200"/>
      </w:pPr>
      <w:r>
        <w:rPr>
          <w:i/>
          <w:iCs/>
          <w:color w:val="595959"/>
          <w:sz w:val="18"/>
          <w:szCs w:val="18"/>
        </w:rPr>
        <w:t xml:space="preserve">以上情景推演基于研究纪要中截至数据日期（纪要未明确具体日期，部分数据引用自不同来源且时点不统一）的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2025年全球半导体销售额7,917亿美元，同比+25.6%，创历史新高；国内集成电路行业增加值同比+26.7%（高于电子信息制造业整体+10.6%）。封测行业的增长引擎已从消费电子切换为AI/高性能计算、存储、汽车电子。全球OSAT竞争格局中，日月光（ASE）、安靠（Amkor）位居全球前二，中国大陆厂商长电科技、通富微电、华天科技构成国内第一梯队，甬矽电子、晶方科技等为细分特色厂商。</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行业背景（2025年，公司IR口径）：全球半导体销售额7,917亿美元，同比+25.6%，创历史新高；国内集成电路行业增加值同比+26.7%，高于电子信息制造业整体+10.6%。</w:t>
      </w:r>
    </w:p>
    <w:p>
      <w:pPr>
        <w:pStyle w:val="ListParagraph"/>
        <w:numPr>
          <w:ilvl w:val="0"/>
          <w:numId w:val="2"/>
        </w:numPr>
        <w:spacing w:after="80" w:line="280"/>
      </w:pPr>
      <w:r>
        <w:rPr>
          <w:sz w:val="22"/>
          <w:szCs w:val="22"/>
        </w:rPr>
        <w:t xml:space="preserve">封测行业增长引擎已从消费电子切换为AI/高性能计算、存储、汽车电子。</w:t>
      </w:r>
    </w:p>
    <w:p>
      <w:pPr>
        <w:pStyle w:val="ListParagraph"/>
        <w:numPr>
          <w:ilvl w:val="0"/>
          <w:numId w:val="2"/>
        </w:numPr>
        <w:spacing w:after="80" w:line="280"/>
      </w:pPr>
      <w:r>
        <w:rPr>
          <w:sz w:val="22"/>
          <w:szCs w:val="22"/>
        </w:rPr>
        <w:t xml:space="preserve">全球OSAT竞争梯队（按公开排名口径，建议以Yole/TrendForce原文复核）：全球第一为日月光ASE（台湾3711），全球第二为安靠Amkor（美股AMKR），中国大陆第一为长电科技（600584.SH），中国大陆第二为通富微电（002156.SZ），中国大陆第三/全球第六为华天科技（002185.SZ）。</w:t>
      </w:r>
    </w:p>
    <w:p>
      <w:pPr>
        <w:pStyle w:val="ListParagraph"/>
        <w:numPr>
          <w:ilvl w:val="0"/>
          <w:numId w:val="2"/>
        </w:numPr>
        <w:spacing w:after="80" w:line="280"/>
      </w:pPr>
      <w:r>
        <w:rPr>
          <w:sz w:val="22"/>
          <w:szCs w:val="22"/>
        </w:rPr>
        <w:t xml:space="preserve">华天科技差异化核心三点：①客户结构最分散（第一大客户11.73% vs 通富52.29%），抗单一客户波动但缺少绑定巨头共同吃行业红利的爆发力；②产能布局最全球化（天水/西安/昆山/南京/江苏/韶关/上海+马来西亚Unisem），2025年境外收入增速（+21.00%）高于境内（+17.93%）；③先进封装处于“追赶者”位置，2.5D/3D产线2025H1完成通线、设立南京华天先进封装（20亿注册资本）、CPO仍在研发、FOPLP完成客户验证，相对日月光/长电/安靠在2.5D/3D量产成熟度上仍落后。</w:t>
      </w:r>
    </w:p>
    <w:p>
      <w:pPr>
        <w:pStyle w:val="ListParagraph"/>
        <w:numPr>
          <w:ilvl w:val="0"/>
          <w:numId w:val="2"/>
        </w:numPr>
        <w:spacing w:after="80" w:line="280"/>
      </w:pPr>
      <w:r>
        <w:rPr>
          <w:sz w:val="22"/>
          <w:szCs w:val="22"/>
        </w:rPr>
        <w:t xml:space="preserve">扩产/战略动作：2025-08公告子公司华天江苏、华天昆山与先进壹号共同出资设立南京华天先进封装有限公司，注册资本20亿元，主攻2.5D/3D封测；盘古半导体（江苏盘古半导体科技股份有限公司）先进封测项目总投资30亿元，已部分投产（媒体口径，2026-09）；收购华羿微电，2025-09启动，2026-02公告拟以发行股份+现金购买华羿微电子股份有限公司100%股份，交易总价29.96亿元，已过董事会/股东会并获深交所受理，华羿微电为控股股东华天集团控股子公司（构成关联交易），主营高性能功率器件“设计+封测”双赛道。</w:t>
      </w:r>
    </w:p>
    <w:p>
      <w:pPr>
        <w:pStyle w:val="ListParagraph"/>
        <w:numPr>
          <w:ilvl w:val="0"/>
          <w:numId w:val="2"/>
        </w:numPr>
        <w:spacing w:after="80" w:line="280"/>
      </w:pPr>
      <w:r>
        <w:rPr>
          <w:sz w:val="22"/>
          <w:szCs w:val="22"/>
        </w:rPr>
        <w:t xml:space="preserve">南京基地投资额存在80亿 vs 300亿两种悬殊说法：2018年协议口径总投资80亿元、分三期（存储器/MEMS/AI封测，公告口径）；另有自媒体称“南京基地总投资300亿元、二期100亿元、2028年达产”（来源为东方财富自媒体帖，未获一手公告核实）——引用需二选一并注明来源性质。</w:t>
      </w:r>
    </w:p>
    <w:p>
      <w:pPr>
        <w:pStyle w:val="ListParagraph"/>
        <w:numPr>
          <w:ilvl w:val="0"/>
          <w:numId w:val="2"/>
        </w:numPr>
        <w:spacing w:after="80" w:line="280"/>
      </w:pPr>
      <w:r>
        <w:rPr>
          <w:sz w:val="22"/>
          <w:szCs w:val="22"/>
        </w:rPr>
        <w:t xml:space="preserve">“全球第六、中国大陆前三”是公司自述/媒体口径，未找到Yole、TrendForce、中国半导体行业协会等第三方排名的原文页码，建议标注为“公司披露口径”。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日月光 ASE（台湾3711）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全球第一OSAT</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全球最大OSAT，规模+先进封装（VIPack/FOCoS）全平台领先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安靠 Amkor（美股AMKR）</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全球第二OSAT</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美国最大，绑定高通/苹果等，车规+先进封装强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长电科技（600584.SH）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中国大陆第一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国内规模第一，收购星科金朋后具备SiP/先进封装与海外产能</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通富微电（002156.SZ）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中国大陆第二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深度绑定AMD（第一大客户占比约52.29%，媒体口径未独立核实），CPU/GPU封测弹性最大，规模口径一度领先华天</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华天科技（002185.SZ）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中国大陆第三/全球第六（公司披露口径）</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客户最分散（第一大客户仅11.73%），天水/西安/昆山/南京/Unisem全球多点布局，先进封装（2.5D/3D、CPO、FOPLP）追赶中</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甬矽电子（688362.SH）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细分特色</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中高端SiP/FC封装，聚焦射频、运算、存储，成长弹性大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晶方科技（603005.SH）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细分特色</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晶圆级封装（WLCSP）龙头，CIS/传感器封测细分，与华天昆山/江苏基地存在直接竞争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Unisem（马来西亚上市，华天控股）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海外子公司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华天全球交付与汽车/射频产能</w:t>
            </w:r>
          </w:p>
        </w:tc>
      </w:tr>
    </w:tbl>
    <w:p>
      <w:pPr>
        <w:spacing w:before="200"/>
      </w:pPr>
    </w:p>
    <w:p>
      <w:pPr>
        <w:spacing w:after="160" w:line="300"/>
      </w:pPr>
      <w:r>
        <w:rPr>
          <w:sz w:val="22"/>
          <w:szCs w:val="22"/>
        </w:rPr>
        <w:t xml:space="preserve">华天科技与国内另两家封测龙头（长电科技、通富微电）相比，核心差异有三：一是客户结构最分散（第一大客户占比11.73%，远低于通富绑定AMD的52.29%），抗单一客户波动能力强，但缺少绑定巨头共同吃行业红利的规模弹性——长电、通富的规模领先部分正来自绑定大客户；二是产能布局最全球化（天水/西安/昆山/南京/江苏/韶关/上海+马来西亚Unisem），便于承接海外客户与地缘分散需求，2025年境外收入增速（+21.00%）高于境内（+17.93%）；三是先进封装处于“追赶者”位置，2.5D/3D产线2025H1完成通线、设立南京华天先进封装（注册资本20亿元）、CPO仍在研发、FOPLP完成客户验证，但相对日月光、长电科技、安靠在2.5D/3D量产成熟度上仍落后。此外，华天归母净利率极低（2025年约4.1%），且利润中非经常性损益占比很高，判断其盈利能力时必须使用扣非口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盈利质量和业绩持续性风险：2026年上半年归母净利润8.13亿元，但扣非归母净利润仅2.50亿元，非经常性损益合计5.63亿元，其中金融资产公允价值变动及投资收益约4.87亿元；若后续投资收益减少或金融资产价值波动，归母利润可能明显回落。</w:t>
      </w:r>
    </w:p>
    <w:p>
      <w:pPr>
        <w:pStyle w:val="ListParagraph"/>
        <w:numPr>
          <w:ilvl w:val="0"/>
          <w:numId w:val="2"/>
        </w:numPr>
        <w:spacing w:after="80" w:line="280"/>
      </w:pPr>
      <w:r>
        <w:rPr>
          <w:sz w:val="22"/>
          <w:szCs w:val="22"/>
        </w:rPr>
        <w:t xml:space="preserve">封测行业周期及产能利用率风险：公司主要收入集中于集成电路封装测试，2025年该业务占收入99.98%，固定资产和多基地布局使盈利对订单和产能利用率较敏感；若存储、消费电子、通信或其他下游需求走弱，折旧成本可能进一步压缩毛利率。</w:t>
      </w:r>
    </w:p>
    <w:p>
      <w:pPr>
        <w:pStyle w:val="ListParagraph"/>
        <w:numPr>
          <w:ilvl w:val="0"/>
          <w:numId w:val="2"/>
        </w:numPr>
        <w:spacing w:after="80" w:line="280"/>
      </w:pPr>
      <w:r>
        <w:rPr>
          <w:sz w:val="22"/>
          <w:szCs w:val="22"/>
        </w:rPr>
        <w:t xml:space="preserve">先进封装技术和商业化风险：公司2.5D/3D产线已通线、FOPLP完成客户验证、CPO仍在研发，但相较日月光、长电科技和安靠等厂商仍处于追赶阶段；若技术验证、客户导入或量产爬坡不及预期，先进封装升级可能难以转化为收入和利润。</w:t>
      </w:r>
    </w:p>
    <w:p>
      <w:pPr>
        <w:pStyle w:val="ListParagraph"/>
        <w:numPr>
          <w:ilvl w:val="0"/>
          <w:numId w:val="2"/>
        </w:numPr>
        <w:spacing w:after="80" w:line="280"/>
      </w:pPr>
      <w:r>
        <w:rPr>
          <w:sz w:val="22"/>
          <w:szCs w:val="22"/>
        </w:rPr>
        <w:t xml:space="preserve">并购审批与整合风险：公司拟以29.96亿元收购华羿微电子100%股权，目前仅完成深交所并购重组审核委员会审核，仍需中国证监会同意注册；交易最终能否完成存在不确定性，且标的2023年曾亏损，收购后的业务协同、业绩承诺兑现和整合效果仍需观察。</w:t>
      </w:r>
    </w:p>
    <w:p>
      <w:pPr>
        <w:pStyle w:val="ListParagraph"/>
        <w:numPr>
          <w:ilvl w:val="0"/>
          <w:numId w:val="2"/>
        </w:numPr>
        <w:spacing w:after="80" w:line="280"/>
      </w:pPr>
      <w:r>
        <w:rPr>
          <w:sz w:val="22"/>
          <w:szCs w:val="22"/>
        </w:rPr>
        <w:t xml:space="preserve">客户议价和订单波动风险：虽然2025年前五大客户占比约25.25%、第一大客户占比11.73%，客户集中度相对分散，但Fabless客户通常采取多源采购并具有供应商切换和年度降价能力，可能限制公司将材料、人工及折旧成本完全转嫁给客户。</w:t>
      </w:r>
    </w:p>
    <w:p>
      <w:pPr>
        <w:pStyle w:val="ListParagraph"/>
        <w:numPr>
          <w:ilvl w:val="0"/>
          <w:numId w:val="2"/>
        </w:numPr>
        <w:spacing w:after="80" w:line="280"/>
      </w:pPr>
      <w:r>
        <w:rPr>
          <w:sz w:val="22"/>
          <w:szCs w:val="22"/>
        </w:rPr>
        <w:t xml:space="preserve">扩产和资本开支风险：公司在天水、西安、南京、昆山、上海、江苏、韶关及马来西亚拥有多基地布局，并推进南京华天先进封装等项目；若新增产能释放速度快于订单增长，可能出现产能利用率不足、折旧上升和现金回报周期延长。</w:t>
      </w:r>
    </w:p>
    <w:p>
      <w:pPr>
        <w:pStyle w:val="ListParagraph"/>
        <w:numPr>
          <w:ilvl w:val="0"/>
          <w:numId w:val="2"/>
        </w:numPr>
        <w:spacing w:after="80" w:line="280"/>
      </w:pPr>
      <w:r>
        <w:rPr>
          <w:sz w:val="22"/>
          <w:szCs w:val="22"/>
        </w:rPr>
        <w:t xml:space="preserve">海外经营与汇率风险：公司2026年上半年境外收入38.07亿元、占比36.22%，并通过马来西亚Unisem开展海外业务；公司虽已批准不超过等值2.47亿美元的外汇套期保值额度，但汇率波动、海外业务经营变化及套期保值执行效果仍可能影响利润和现金流。</w:t>
      </w:r>
    </w:p>
    <w:p>
      <w:pPr>
        <w:pStyle w:val="ListParagraph"/>
        <w:numPr>
          <w:ilvl w:val="0"/>
          <w:numId w:val="2"/>
        </w:numPr>
        <w:spacing w:after="80" w:line="280"/>
      </w:pPr>
      <w:r>
        <w:rPr>
          <w:sz w:val="22"/>
          <w:szCs w:val="22"/>
        </w:rPr>
        <w:t xml:space="preserve">技术面和数据可比性风险：当前价格数据约在16元附近，但东方财富与九方智投报价及涨跌幅不一致，且均线、RSI、布林带和52周高低点数据缺失；现有长线偏弱与短线震荡偏强结论无法形成完整的量化验证，不能据此对趋势作出确定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华天科技的主营增长逻辑在于半导体封测需求回升、产能利用率提升和先进封装占比提高。2026年上半年营收同比增长35.09%，毛利率升至14.34%，Q2单季营收57.11亿元、归母净利润7.27亿元，显示主营规模和盈利修复仍在延续。客户分散化、海外基地布局以及2.5D/3D、FOPLP等技术项目，为公司承接存储、汽车电子、计算机及高性能计算等需求提供了基础。</w:t>
      </w:r>
    </w:p>
    <w:p>
      <w:pPr>
        <w:spacing w:after="160" w:line="300"/>
      </w:pPr>
      <w:r>
        <w:rPr>
          <w:sz w:val="22"/>
          <w:szCs w:val="22"/>
        </w:rPr>
        <w:t xml:space="preserve">后续观察重点应放在扣非利润能否持续改善、先进封装产线能否形成稳定订单和收入、扩产后产能利用率及折旧压力，以及华羿微电并购能否完成注册、交割并兑现设计业务业绩承诺。2026年上半年经营活动现金流净额10.12亿元，同比下降36.07%，而归母利润中投资收益和公允价值变动占比较高，说明公司主营盈利质量仍需通过后续财报验证。</w:t>
      </w:r>
    </w:p>
    <w:p>
      <w:pPr>
        <w:spacing w:after="160" w:line="300"/>
      </w:pPr>
      <w:r>
        <w:rPr>
          <w:sz w:val="22"/>
          <w:szCs w:val="22"/>
        </w:rPr>
        <w:t xml:space="preserve">公司未来同时面临行业周期、客户议价、先进封装竞争和资本开支等多重变量。收购华羿微电有望补充功率器件设计与封测能力，但也涉及关联交易、股份及现金支付和配套募资，整合及审批结果存在不确定性；外汇套期保值额度不超过等值2.47亿美元，可对冲部分汇率敞口，但仍需关注衍生品管理及海外业务波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002185 华天科技 — https://emweb.securities.eastmoney.com/BusinessAnalysis/Index?code=sz002185</w:t>
      </w:r>
    </w:p>
    <w:p>
      <w:pPr>
        <w:spacing w:after="200"/>
      </w:pPr>
      <w:r>
        <w:rPr>
          <w:i/>
          <w:iCs/>
          <w:color w:val="595959"/>
          <w:sz w:val="18"/>
          <w:szCs w:val="18"/>
        </w:rPr>
        <w:t xml:space="preserve">华天科技(sz002185) — https://www.cls.cn/stock?code=sz002185</w:t>
      </w:r>
    </w:p>
    <w:p>
      <w:pPr>
        <w:spacing w:after="200"/>
      </w:pPr>
      <w:r>
        <w:rPr>
          <w:i/>
          <w:iCs/>
          <w:color w:val="595959"/>
          <w:sz w:val="18"/>
          <w:szCs w:val="18"/>
        </w:rPr>
        <w:t xml:space="preserve">华天科技(002185)_个股概览_股票价格_实时行情_走势图_新闻资讯_股评_财报_FinScope-AI让投资更简单 — https://finance.baidu.com/stock/ab-002185?mainTab=%E7%AE%80%E5%86%B5</w:t>
      </w:r>
    </w:p>
    <w:p>
      <w:pPr>
        <w:spacing w:after="200"/>
      </w:pPr>
      <w:r>
        <w:rPr>
          <w:i/>
          <w:iCs/>
          <w:color w:val="595959"/>
          <w:sz w:val="18"/>
          <w:szCs w:val="18"/>
        </w:rPr>
        <w:t xml:space="preserve">华天科技：主营业务为集成电路封装测试 — https://stock.stockstar.com/RB2026091000042611.shtml</w:t>
      </w:r>
    </w:p>
    <w:p>
      <w:pPr>
        <w:spacing w:after="200"/>
      </w:pPr>
      <w:r>
        <w:rPr>
          <w:i/>
          <w:iCs/>
          <w:color w:val="595959"/>
          <w:sz w:val="18"/>
          <w:szCs w:val="18"/>
        </w:rPr>
        <w:t xml:space="preserve">SZ.002185 华天科技 HUATIAN TECH - A股实时报价 RT Quote - 公司资料 Company Information — http://ashares.etnet.com.hk/www/sc/ashares/quote_ci_brief.php?code=002185</w:t>
      </w:r>
    </w:p>
    <w:p>
      <w:pPr>
        <w:spacing w:after="200"/>
      </w:pPr>
      <w:r>
        <w:rPr>
          <w:i/>
          <w:iCs/>
          <w:color w:val="595959"/>
          <w:sz w:val="18"/>
          <w:szCs w:val="18"/>
        </w:rPr>
        <w:t xml:space="preserve">华天科技：主营业务为集成电路封装测试-证券之星 — https://wap.stockstar.com/detail/RB2026091000042611</w:t>
      </w:r>
    </w:p>
    <w:p>
      <w:pPr>
        <w:spacing w:after="200"/>
      </w:pPr>
      <w:r>
        <w:rPr>
          <w:i/>
          <w:iCs/>
          <w:color w:val="595959"/>
          <w:sz w:val="18"/>
          <w:szCs w:val="18"/>
        </w:rPr>
        <w:t xml:space="preserve">请问公司的ai应用技术主要表现在哪些领域？_华天科技（002185）投资者关系互动平台-全景路演 — https://ir.p5w.net/question/00012B8F4087922F4216B1580B9A4444F3FE.shtml</w:t>
      </w:r>
    </w:p>
    <w:p>
      <w:pPr>
        <w:spacing w:after="200"/>
      </w:pPr>
      <w:r>
        <w:rPr>
          <w:i/>
          <w:iCs/>
          <w:color w:val="595959"/>
          <w:sz w:val="18"/>
          <w:szCs w:val="18"/>
        </w:rPr>
        <w:t xml:space="preserve">华天科技(002185.SZ)深度F9-PC_HSF9资料 — https://f9.eastmoney.com/hxtc/Index?code=00218502&amp;type=web</w:t>
      </w:r>
    </w:p>
    <w:p>
      <w:pPr>
        <w:spacing w:after="200"/>
      </w:pPr>
      <w:r>
        <w:rPr>
          <w:i/>
          <w:iCs/>
          <w:color w:val="595959"/>
          <w:sz w:val="18"/>
          <w:szCs w:val="18"/>
        </w:rPr>
        <w:t xml:space="preserve">华天科技：公司与中芯国际无直接业务合作 — https://stock.stockstar.com/RB2026091100000020.shtml</w:t>
      </w:r>
    </w:p>
    <w:p>
      <w:pPr>
        <w:spacing w:after="200"/>
      </w:pPr>
      <w:r>
        <w:rPr>
          <w:i/>
          <w:iCs/>
          <w:color w:val="595959"/>
          <w:sz w:val="18"/>
          <w:szCs w:val="18"/>
        </w:rPr>
        <w:t xml:space="preserve">华天科技(002185)公司简介-行情中心-和讯网 — https://stockdata.hexun.com/2009_gsgk_002185.shtml</w:t>
      </w:r>
    </w:p>
    <w:p>
      <w:pPr>
        <w:spacing w:after="200"/>
      </w:pPr>
      <w:r>
        <w:rPr>
          <w:i/>
          <w:iCs/>
          <w:color w:val="595959"/>
          <w:sz w:val="18"/>
          <w:szCs w:val="18"/>
        </w:rPr>
        <w:t xml:space="preserve">002185 华天科技 — https://emweb.securities.eastmoney.com/CoreConception/index?type=soft&amp;code=SZ002185&amp;color=b#hxgn-0</w:t>
      </w:r>
    </w:p>
    <w:p>
      <w:pPr>
        <w:spacing w:after="200"/>
      </w:pPr>
      <w:r>
        <w:rPr>
          <w:i/>
          <w:iCs/>
          <w:color w:val="595959"/>
          <w:sz w:val="18"/>
          <w:szCs w:val="18"/>
        </w:rPr>
        <w:t xml:space="preserve">华天科技(002185.SZ)深度F9-PC_HSF9资料 — https://f9.eastmoney.com/hxtc/Index?code=00218502&amp;type=soft</w:t>
      </w:r>
    </w:p>
    <w:p>
      <w:pPr>
        <w:spacing w:after="200"/>
      </w:pPr>
      <w:r>
        <w:rPr>
          <w:i/>
          <w:iCs/>
          <w:color w:val="595959"/>
          <w:sz w:val="18"/>
          <w:szCs w:val="18"/>
        </w:rPr>
        <w:t xml:space="preserve">华天科技上市公司信息 — https://m.hx168.com.cn/stock/F10/002185.html</w:t>
      </w:r>
    </w:p>
    <w:p>
      <w:pPr>
        <w:spacing w:after="200"/>
      </w:pPr>
      <w:r>
        <w:rPr>
          <w:i/>
          <w:iCs/>
          <w:color w:val="595959"/>
          <w:sz w:val="18"/>
          <w:szCs w:val="18"/>
        </w:rPr>
        <w:t xml:space="preserve">SZ.002185 華天科技 HUATIAN TECH - A股即時報價 RT Quote - 公司資料 Company Information — http://202.62.215.13/www/tc/ashares/quote_ci_brief.php?code=002185</w:t>
      </w:r>
    </w:p>
    <w:p>
      <w:pPr>
        <w:spacing w:after="200"/>
      </w:pPr>
      <w:r>
        <w:rPr>
          <w:i/>
          <w:iCs/>
          <w:color w:val="595959"/>
          <w:sz w:val="18"/>
          <w:szCs w:val="18"/>
        </w:rPr>
        <w:t xml:space="preserve">华天科技（002185）2025年半年度管理层讨论与分析 - 华天科技（002185）2025年半年度管理层讨论与分析 — http://stock.stockstar.com/RB2025081900018386.shtml#1</w:t>
      </w:r>
    </w:p>
    <w:p>
      <w:pPr>
        <w:spacing w:after="200"/>
      </w:pPr>
      <w:r>
        <w:rPr>
          <w:i/>
          <w:iCs/>
          <w:color w:val="595959"/>
          <w:sz w:val="18"/>
          <w:szCs w:val="18"/>
        </w:rPr>
        <w:t xml:space="preserve">华天科技：主营业务为集成电路封装测试，产品应用多领域 — https://www.laoyaoba.com/n/1104577</w:t>
      </w:r>
    </w:p>
    <w:p>
      <w:pPr>
        <w:spacing w:after="200"/>
      </w:pPr>
      <w:r>
        <w:rPr>
          <w:i/>
          <w:iCs/>
          <w:color w:val="595959"/>
          <w:sz w:val="18"/>
          <w:szCs w:val="18"/>
        </w:rPr>
        <w:t xml:space="preserve">002185，停牌，收购半导体企业！ — https://www.stcn.com/article/detail/3356703.html</w:t>
      </w:r>
    </w:p>
    <w:p>
      <w:pPr>
        <w:spacing w:after="200"/>
      </w:pPr>
      <w:r>
        <w:rPr>
          <w:i/>
          <w:iCs/>
          <w:color w:val="595959"/>
          <w:sz w:val="18"/>
          <w:szCs w:val="18"/>
        </w:rPr>
        <w:t xml:space="preserve">SZ.002185 华天科技 HUATIAN TECH - A股实时报价 RT Quote - 公司资料 Company Information — http://202.62.215.15/www/sc/ashares/quote_ci_brief.php?code=002185</w:t>
      </w:r>
    </w:p>
    <w:p>
      <w:pPr>
        <w:spacing w:after="200"/>
      </w:pPr>
      <w:r>
        <w:rPr>
          <w:i/>
          <w:iCs/>
          <w:color w:val="595959"/>
          <w:sz w:val="18"/>
          <w:szCs w:val="18"/>
        </w:rPr>
        <w:t xml:space="preserve">中国股票投资者关系平台互动问答 - 天水华天科技股份有限公司 - 2019年7月1日 - 同花顺 — https://basic.10jqka.com.cn/002185/#16894670562918812424</w:t>
      </w:r>
    </w:p>
    <w:p>
      <w:pPr>
        <w:spacing w:after="200"/>
      </w:pPr>
      <w:r>
        <w:rPr>
          <w:i/>
          <w:iCs/>
          <w:color w:val="595959"/>
          <w:sz w:val="18"/>
          <w:szCs w:val="18"/>
        </w:rPr>
        <w:t xml:space="preserve">华天科技:华泰联合证券有限责任公司关于天水华天科技股份有限公司发行股份及支付现金购买资产并募集配套资金暨关联交易之独立财务顾问报告_九方智投 - 1芯联集成晶圆22449.6859.31% — https://www.9fzt.com/detail/sz_002185_9_f32f66d03b50a9f4facddf553ae173a0.html#40</w:t>
      </w:r>
    </w:p>
    <w:p>
      <w:pPr>
        <w:spacing w:after="200"/>
      </w:pPr>
      <w:r>
        <w:rPr>
          <w:i/>
          <w:iCs/>
          <w:color w:val="595959"/>
          <w:sz w:val="18"/>
          <w:szCs w:val="18"/>
        </w:rPr>
        <w:t xml:space="preserve">中国股票调研活动表 - 天水华天科技股份有限公司 - 2023年6月13日 - 同花顺 — https://basic.10jqka.com.cn/002185/#10693262106835690052</w:t>
      </w:r>
    </w:p>
    <w:p>
      <w:pPr>
        <w:spacing w:after="200"/>
      </w:pPr>
      <w:r>
        <w:rPr>
          <w:i/>
          <w:iCs/>
          <w:color w:val="595959"/>
          <w:sz w:val="18"/>
          <w:szCs w:val="18"/>
        </w:rPr>
        <w:t xml:space="preserve">深交所舉辦第366期“走進上市公司——華天科技”活動 — https://big5.szse.cn/site/cht/investor.szse.cn/activity/publicCompany/t20240202_605866.html</w:t>
      </w:r>
    </w:p>
    <w:p>
      <w:pPr>
        <w:spacing w:after="200"/>
      </w:pPr>
      <w:r>
        <w:rPr>
          <w:i/>
          <w:iCs/>
          <w:color w:val="595959"/>
          <w:sz w:val="18"/>
          <w:szCs w:val="18"/>
        </w:rPr>
        <w:t xml:space="preserve">华天科技 - 封测产品 | 73,469.88 | 45.30% | 60,831.54 | 45.83% — http://vip.stock.finance.sina.com.cn/corp/view/vCB_AllBulletinDetail.php?CompanyCode=80050100&amp;gather=1&amp;id=12400473#41#35</w:t>
      </w:r>
    </w:p>
    <w:p>
      <w:pPr>
        <w:spacing w:after="200"/>
      </w:pPr>
      <w:r>
        <w:rPr>
          <w:i/>
          <w:iCs/>
          <w:color w:val="595959"/>
          <w:sz w:val="18"/>
          <w:szCs w:val="18"/>
        </w:rPr>
        <w:t xml:space="preserve">华天科技 - 32 全自动共面性测试仪 1 15 15 — http://vip.stock.finance.sina.com.cn/corp/view/vISSUE_RaiseExplanationDetail.php?stockid=002185&amp;id=269953#41</w:t>
      </w:r>
    </w:p>
    <w:p>
      <w:pPr>
        <w:spacing w:after="200"/>
      </w:pPr>
      <w:r>
        <w:rPr>
          <w:i/>
          <w:iCs/>
          <w:color w:val="595959"/>
          <w:sz w:val="18"/>
          <w:szCs w:val="18"/>
        </w:rPr>
        <w:t xml:space="preserve">深交所举办第366期“走进上市公司——华天科技”活动 — http://investor.szse.cn/index/update/t20240202_605866.html</w:t>
      </w:r>
    </w:p>
    <w:p>
      <w:pPr>
        <w:spacing w:after="200"/>
      </w:pPr>
      <w:r>
        <w:rPr>
          <w:i/>
          <w:iCs/>
          <w:color w:val="595959"/>
          <w:sz w:val="18"/>
          <w:szCs w:val="18"/>
        </w:rPr>
        <w:t xml:space="preserve">华天科技(002185)-调研纪要-20230613 — https://www.wenbagu.com/80833.html</w:t>
      </w:r>
    </w:p>
    <w:p>
      <w:pPr>
        <w:spacing w:after="200"/>
      </w:pPr>
      <w:r>
        <w:rPr>
          <w:i/>
          <w:iCs/>
          <w:color w:val="595959"/>
          <w:sz w:val="18"/>
          <w:szCs w:val="18"/>
        </w:rPr>
        <w:t xml:space="preserve">康强电子主营：引线框架、键合丝（封测必需耗材）。•华天科技（国内封测前三）直接采_华天科技(002185)股吧_东方财富网股吧 — https://guba.eastmoney.com/news,002185,1713301740.html</w:t>
      </w:r>
    </w:p>
    <w:p>
      <w:pPr>
        <w:spacing w:after="200"/>
      </w:pPr>
      <w:r>
        <w:rPr>
          <w:i/>
          <w:iCs/>
          <w:color w:val="595959"/>
          <w:sz w:val="18"/>
          <w:szCs w:val="18"/>
        </w:rPr>
        <w:t xml:space="preserve">华天科技:天水华天科技股份有限公司发行股份及支付现金购买资产并募集配套资金暨关联交易报告书（申报稿）_九方智投 - 4滁州华瑞微电子科技有限公司2818.184.63% — https://www.9fzt.com/detail/sz_002185_9_481ff3e0d6ae67392b5ef95be89a6408.html#38</w:t>
      </w:r>
    </w:p>
    <w:p>
      <w:pPr>
        <w:spacing w:after="200"/>
      </w:pPr>
      <w:r>
        <w:rPr>
          <w:i/>
          <w:iCs/>
          <w:color w:val="595959"/>
          <w:sz w:val="18"/>
          <w:szCs w:val="18"/>
        </w:rPr>
        <w:t xml:space="preserve">华天科技:天水华天科技股份有限公司发行股份及支付现金购买资产并募集配套资金暨关联交易报告书（草案）（修订稿）_九方智投 - 报告期内，标的公司2025年销售单价较2024年基本稳定 — https://www.9fzt.com/detail/sz_002185_9_286e9dcf7944c671aa827a6b17b6ca45.html#38</w:t>
      </w:r>
    </w:p>
    <w:p>
      <w:pPr>
        <w:spacing w:after="200"/>
      </w:pPr>
      <w:r>
        <w:rPr>
          <w:i/>
          <w:iCs/>
          <w:color w:val="595959"/>
          <w:sz w:val="18"/>
          <w:szCs w:val="18"/>
        </w:rPr>
        <w:t xml:space="preserve">华天科技:发行股份及支付现金购买资产并募集配套资金暨关联交易报告书（草案）（修订稿）_九方智投 - 2-1-289报告期各期，标的公司自有品牌产品销售前五大客户（合并口径）如下： — https://www.9fzt.com/detail/sz_002185_9_069bf2519dae7820a26ca66bdd23531e.html#38</w:t>
      </w:r>
    </w:p>
    <w:p>
      <w:pPr>
        <w:spacing w:after="200"/>
      </w:pPr>
      <w:r>
        <w:rPr>
          <w:i/>
          <w:iCs/>
          <w:color w:val="595959"/>
          <w:sz w:val="18"/>
          <w:szCs w:val="18"/>
        </w:rPr>
        <w:t xml:space="preserve">华天科技国内客户有哪些？华天科技的国内客户覆盖多个高增长领域，主要包括：客户类型_财富号_东方财富网 - 华天科技国内客户有哪些 — https://caifuhao.eastmoney.com/news/20260619223343784344090?from=guba&amp;name=5Y2O5aSp56eR5oqA5ZCn&amp;gubaurl=aHR0cHM6Ly9ndWJhLmVhc3Rtb25leS5jb20vbGlzdCwwMDIxODUsOTkuaHRtbA%3D%3D#1</w:t>
      </w:r>
    </w:p>
    <w:p>
      <w:pPr>
        <w:spacing w:after="200"/>
      </w:pPr>
      <w:r>
        <w:rPr>
          <w:i/>
          <w:iCs/>
          <w:color w:val="595959"/>
          <w:sz w:val="18"/>
          <w:szCs w:val="18"/>
        </w:rPr>
        <w:t xml:space="preserve">每日研究一家上市公司——第六十家华天科技（甘肃） - •新技术替代风险：如CPO（共封装光学）等新技术的出现，可能改变现有封装格局 — https://caifuhao.eastmoney.com/news/20260203181303318749760?from=guba&amp;name=5Y2O5aSp56eR5oqA5ZCn&amp;gubaurl=aHR0cHM6Ly9ndWJhLmVhc3Rtb25leS5jb20vbGlzdCwwMDIxODUsOTlfMy5odG1s#3</w:t>
      </w:r>
    </w:p>
    <w:p>
      <w:pPr>
        <w:spacing w:after="200"/>
      </w:pPr>
      <w:r>
        <w:rPr>
          <w:i/>
          <w:iCs/>
          <w:color w:val="595959"/>
          <w:sz w:val="18"/>
          <w:szCs w:val="18"/>
        </w:rPr>
        <w:t xml:space="preserve">华天科技(002185)主营业务经营分析查询|查股网 - chaguwang.cn-查股网.中国 — http://www.ddx.gubit.cn/mango/jingying/002185.html#1</w:t>
      </w:r>
    </w:p>
    <w:p>
      <w:pPr>
        <w:spacing w:after="200"/>
      </w:pPr>
      <w:r>
        <w:rPr>
          <w:i/>
          <w:iCs/>
          <w:color w:val="595959"/>
          <w:sz w:val="18"/>
          <w:szCs w:val="18"/>
        </w:rPr>
        <w:t xml:space="preserve">华天科技，净利润猛增570%！ - 今日头条 — https://m.toutiao.com/article/7646411277103006227/?upstream_biz=toutiao_pc&amp;upstream_biz=toutiao_pc#1</w:t>
      </w:r>
    </w:p>
    <w:p>
      <w:pPr>
        <w:spacing w:after="200"/>
      </w:pPr>
      <w:r>
        <w:rPr>
          <w:i/>
          <w:iCs/>
          <w:color w:val="595959"/>
          <w:sz w:val="18"/>
          <w:szCs w:val="18"/>
        </w:rPr>
        <w:t xml:space="preserve">华天科技:华泰联合证券有限责任公司关于深圳证券交易所《天水华天科技股份有限公司发行股份及支付现金购买资产并募集配套资金申请的审核问询函》回复之专项核查意见（修订稿）_九方智投 - （2）主要直销客户销售收入与经营规模的匹配性 — https://www.9fzt.com/detail/sz_002185_9_1f8dee86585044de6a4361ba9a0bf7f0.html#3#35</w:t>
      </w:r>
    </w:p>
    <w:p>
      <w:pPr>
        <w:spacing w:after="200"/>
      </w:pPr>
      <w:r>
        <w:rPr>
          <w:i/>
          <w:iCs/>
          <w:color w:val="595959"/>
          <w:sz w:val="18"/>
          <w:szCs w:val="18"/>
        </w:rPr>
        <w:t xml:space="preserve">冷眼看华天：狂飙570%的净利之下，盘古、华羿与存储“三驾马车”能否托起封测老五的200亿野心？ - 冷眼看华天：狂飙570%的净利之下，盘古、华羿与存储“三驾马车”能否托起封测老五的200亿野心？ — https://caifuhao.eastmoney.com/news/20260707202241187391410?from=guba&amp;name=5Y2O5aSp56eR5oqA5ZCn&amp;gubaurl=aHR0cHM6Ly9ndWJhLmVhc3Rtb25leS5jb20vbGlzdCwwMDIxODUsOTkuaHRtbA%3D%3D#1</w:t>
      </w:r>
    </w:p>
    <w:p>
      <w:pPr>
        <w:spacing w:after="200"/>
      </w:pPr>
      <w:r>
        <w:rPr>
          <w:i/>
          <w:iCs/>
          <w:color w:val="595959"/>
          <w:sz w:val="18"/>
          <w:szCs w:val="18"/>
        </w:rPr>
        <w:t xml:space="preserve">华天科技 - 标的资产的营业收入分别84,670.67万元、116,007.43万元和115,664.48万元，综合毛利率分别为12.87%、17.48%和9.04%，经营业绩由盈转亏，净利润分别为4,163.32万元、 8,813.40万元和-4,320.92 万元 — http://vip.stock.finance.sina.com.cn/corp/view/vCB_AllBulletinDetail.php?CompanyCode=80050100&amp;gather=1&amp;id=12473786#35</w:t>
      </w:r>
    </w:p>
    <w:p>
      <w:pPr>
        <w:spacing w:after="200"/>
      </w:pPr>
      <w:r>
        <w:rPr>
          <w:i/>
          <w:iCs/>
          <w:color w:val="595959"/>
          <w:sz w:val="18"/>
          <w:szCs w:val="18"/>
        </w:rPr>
        <w:t xml:space="preserve">华天科技：2024年年度报告 - |合计|25,885,492.27|6,030,185.50||||31,915,677.77| — https://q.stock.sohu.com/cn/news.html?textId=1222975804&amp;tab=130&amp;type=130&amp;code=cn_002185&amp;date=2025/0401#35</w:t>
      </w:r>
    </w:p>
    <w:p>
      <w:pPr>
        <w:spacing w:after="200"/>
      </w:pPr>
      <w:r>
        <w:rPr>
          <w:i/>
          <w:iCs/>
          <w:color w:val="595959"/>
          <w:sz w:val="18"/>
          <w:szCs w:val="18"/>
        </w:rPr>
        <w:t xml:space="preserve">产能释放叠加技术升级 华天科技2025年净利润同比增长15.3% - 产能释放叠加技术升级 华天科技2025年净利润同比增长15.3% — http://www.zqrb.cn/gscy/gongsi/2026-03-31/A1774950055830.html#1</w:t>
      </w:r>
    </w:p>
    <w:p>
      <w:pPr>
        <w:spacing w:after="200"/>
      </w:pPr>
      <w:r>
        <w:rPr>
          <w:i/>
          <w:iCs/>
          <w:color w:val="595959"/>
          <w:sz w:val="18"/>
          <w:szCs w:val="18"/>
        </w:rPr>
        <w:t xml:space="preserve">产能释放叠加技术升级 华天科技2025年净利润同比增长15.3% — http://m.zqrb.cn/gscy/gongsi/2026-03-31/A1774950055830.html</w:t>
      </w:r>
    </w:p>
    <w:p>
      <w:pPr>
        <w:spacing w:after="200"/>
      </w:pPr>
      <w:r>
        <w:rPr>
          <w:i/>
          <w:iCs/>
          <w:color w:val="595959"/>
          <w:sz w:val="18"/>
          <w:szCs w:val="18"/>
        </w:rPr>
        <w:t xml:space="preserve">华天科技：2025年年度报告摘要 - 华天科技：2025年年度报告摘要 — https://q.stock.sohu.com/cn/news.html?textId=1225059981&amp;tab=130&amp;type=130&amp;code=cn_002185&amp;date=2026/0331#1</w:t>
      </w:r>
    </w:p>
    <w:p>
      <w:pPr>
        <w:spacing w:after="200"/>
      </w:pPr>
      <w:r>
        <w:rPr>
          <w:i/>
          <w:iCs/>
          <w:color w:val="595959"/>
          <w:sz w:val="18"/>
          <w:szCs w:val="18"/>
        </w:rPr>
        <w:t xml:space="preserve">华天科技（SZ:002185）—公开信息梳理与行业维度观察 - 华天科技（SZ:002185）—公开信息梳理与行业维度观察 — https://m.163.com/dy/article/KVM07FR4053792Q5.html?spss=adap_pc#1</w:t>
      </w:r>
    </w:p>
    <w:p>
      <w:pPr>
        <w:spacing w:after="200"/>
      </w:pPr>
      <w:r>
        <w:rPr>
          <w:i/>
          <w:iCs/>
          <w:color w:val="595959"/>
          <w:sz w:val="18"/>
          <w:szCs w:val="18"/>
        </w:rPr>
        <w:t xml:space="preserve">title: 产能释放叠加技术升级 华天科技2025年净利润同比增长15.3% — http://finance.sina.com.cn/jjxw/2026-03-31/doc-inhswttq3233262.shtml.md#1</w:t>
      </w:r>
    </w:p>
    <w:p>
      <w:pPr>
        <w:spacing w:after="200"/>
      </w:pPr>
      <w:r>
        <w:rPr>
          <w:i/>
          <w:iCs/>
          <w:color w:val="595959"/>
          <w:sz w:val="18"/>
          <w:szCs w:val="18"/>
        </w:rPr>
        <w:t xml:space="preserve">华天科技: 2025年年度报告摘要-证券之星 — https://wap.stockstar.com/detail/SN2026033100004903#1#1</w:t>
      </w:r>
    </w:p>
    <w:p>
      <w:pPr>
        <w:spacing w:after="200"/>
      </w:pPr>
      <w:r>
        <w:rPr>
          <w:i/>
          <w:iCs/>
          <w:color w:val="595959"/>
          <w:sz w:val="18"/>
          <w:szCs w:val="18"/>
        </w:rPr>
        <w:t xml:space="preserve">华天科技行业龙头 - 华天科技行业龙头 — https://caifuhao.eastmoney.com/news/20250804075221831760950#1</w:t>
      </w:r>
    </w:p>
    <w:p>
      <w:pPr>
        <w:spacing w:after="200"/>
      </w:pPr>
      <w:r>
        <w:rPr>
          <w:i/>
          <w:iCs/>
          <w:color w:val="595959"/>
          <w:sz w:val="18"/>
          <w:szCs w:val="18"/>
        </w:rPr>
        <w:t xml:space="preserve">【2025年报快解】华天科技：全年营收同比增长19.03%，推进收购华羿微电完善布局 — https://www.ijiwei.com/n/1003781</w:t>
      </w:r>
    </w:p>
    <w:p>
      <w:pPr>
        <w:spacing w:after="200"/>
      </w:pPr>
      <w:r>
        <w:rPr>
          <w:i/>
          <w:iCs/>
          <w:color w:val="595959"/>
          <w:sz w:val="18"/>
          <w:szCs w:val="18"/>
        </w:rPr>
        <w:t xml:space="preserve">华天科技:002185华天科技投资者关系管理信息20260410_华天科技(002185)股吧_东方财富网股吧 — https://guba.eastmoney.com/news,002185,1691845851.html</w:t>
      </w:r>
    </w:p>
    <w:p>
      <w:pPr>
        <w:spacing w:after="200"/>
      </w:pPr>
      <w:r>
        <w:rPr>
          <w:i/>
          <w:iCs/>
          <w:color w:val="595959"/>
          <w:sz w:val="18"/>
          <w:szCs w:val="18"/>
        </w:rPr>
        <w:t xml:space="preserve">华天科技:华天科技投资者关系管理信息_九方智投 — https://www.9fzt.com/detail/sz_002185_9_2a876416ca46b963b65720298754079e.html</w:t>
      </w:r>
    </w:p>
    <w:p>
      <w:pPr>
        <w:spacing w:after="200"/>
      </w:pPr>
      <w:r>
        <w:rPr>
          <w:i/>
          <w:iCs/>
          <w:color w:val="595959"/>
          <w:sz w:val="18"/>
          <w:szCs w:val="18"/>
        </w:rPr>
        <w:t xml:space="preserve">002185 华天科技 - 主营范围 — https://emweb.securities.eastmoney.com/BusinessAnalysis/Index?code=SZ002185#1</w:t>
      </w:r>
    </w:p>
    <w:p>
      <w:pPr>
        <w:spacing w:after="200"/>
      </w:pPr>
      <w:r>
        <w:rPr>
          <w:i/>
          <w:iCs/>
          <w:color w:val="595959"/>
          <w:sz w:val="18"/>
          <w:szCs w:val="18"/>
        </w:rPr>
        <w:t xml:space="preserve">华天科技(002185.SZ)核心题材-PC_HSF10资料 — http://emweb.securities.eastmoney.com/f10_v2/CoreConception.aspx?type=web&amp;code=sz002185</w:t>
      </w:r>
    </w:p>
    <w:p>
      <w:pPr>
        <w:spacing w:after="200"/>
      </w:pPr>
      <w:r>
        <w:rPr>
          <w:i/>
          <w:iCs/>
          <w:color w:val="595959"/>
          <w:sz w:val="18"/>
          <w:szCs w:val="18"/>
        </w:rPr>
        <w:t xml:space="preserve">華天科技 (002185.SZ) - 美股 — https://www.aastocks.com/tc/cnhk/analysis/company-fundamental/company-profile?shsymbol=002185#1</w:t>
      </w:r>
    </w:p>
    <w:p>
      <w:pPr>
        <w:spacing w:after="200"/>
      </w:pPr>
      <w:r>
        <w:rPr>
          <w:i/>
          <w:iCs/>
          <w:color w:val="595959"/>
          <w:sz w:val="18"/>
          <w:szCs w:val="18"/>
        </w:rPr>
        <w:t xml:space="preserve">Tianshui Huatian Technology (SHE:002185) Financials Overview - Tianshui Huatian Technology Co — https://stockanalysis.com/quote/she/002185/financials/#1</w:t>
      </w:r>
    </w:p>
    <w:p>
      <w:pPr>
        <w:spacing w:after="200"/>
      </w:pPr>
      <w:r>
        <w:rPr>
          <w:i/>
          <w:iCs/>
          <w:color w:val="595959"/>
          <w:sz w:val="18"/>
          <w:szCs w:val="18"/>
        </w:rPr>
        <w:t xml:space="preserve">华天科技(002185)财报_财务概况_股票财务指标分析_英为财情Investing.com - 华天科技 (002185) — https://cn.investing.com/equities/huatian-tech-a-financial-summary#1#1</w:t>
      </w:r>
    </w:p>
    <w:p>
      <w:pPr>
        <w:spacing w:after="200"/>
      </w:pPr>
      <w:r>
        <w:rPr>
          <w:i/>
          <w:iCs/>
          <w:color w:val="595959"/>
          <w:sz w:val="18"/>
          <w:szCs w:val="18"/>
        </w:rPr>
        <w:t xml:space="preserve">SZ:002185 Financials - Investing.com India - Tianshui Huatian Technology Co Ltd (002185) — https://in.investing.com/equities/huatian-tech-a-financial-summary?period_type=annually#1</w:t>
      </w:r>
    </w:p>
    <w:p>
      <w:pPr>
        <w:spacing w:after="200"/>
      </w:pPr>
      <w:r>
        <w:rPr>
          <w:i/>
          <w:iCs/>
          <w:color w:val="595959"/>
          <w:sz w:val="18"/>
          <w:szCs w:val="18"/>
        </w:rPr>
        <w:t xml:space="preserve">Tianshui Huatian Technology Co. annonce ses résultats pour l'exercice clos le 31 décembre 2024 - 4d89d6d — https://www.zonebourse.com/cours/action/TIANSHUI-HUATIAN-TECHNOLO-6500007/actualite/Tianshui-Huatian-Technology-Co-annonce-ses-resultats-pour-l-exercice-clos-le-31-decembre-2024-49490467/?utm_source=copy&amp;utm_medium=social&amp;utm_campaign=share#1</w:t>
      </w:r>
    </w:p>
    <w:p>
      <w:pPr>
        <w:spacing w:after="200"/>
      </w:pPr>
      <w:r>
        <w:rPr>
          <w:i/>
          <w:iCs/>
          <w:color w:val="595959"/>
          <w:sz w:val="18"/>
          <w:szCs w:val="18"/>
        </w:rPr>
        <w:t xml:space="preserve">SZ:002185 Financials | Tianshui Huatian Technology Co Ltd - Investing.com - Breaking News — https://www.investing.com/equities/huatian-tech-a-financial-summary#1</w:t>
      </w:r>
    </w:p>
    <w:p>
      <w:pPr>
        <w:spacing w:after="200"/>
      </w:pPr>
      <w:r>
        <w:rPr>
          <w:i/>
          <w:iCs/>
          <w:color w:val="595959"/>
          <w:sz w:val="18"/>
          <w:szCs w:val="18"/>
        </w:rPr>
        <w:t xml:space="preserve">华天科技(002185.SZ)：2024年中报净利润为2.23亿元、较去年同期上涨254.23% — https://m.jiemian.com/article/11630132_sina.html</w:t>
      </w:r>
    </w:p>
    <w:p>
      <w:pPr>
        <w:spacing w:after="200"/>
      </w:pPr>
      <w:r>
        <w:rPr>
          <w:i/>
          <w:iCs/>
          <w:color w:val="595959"/>
          <w:sz w:val="18"/>
          <w:szCs w:val="18"/>
        </w:rPr>
        <w:t xml:space="preserve">华天科技(002185)主要指标_华天科技(002185)财务指标,财务分析_证券之星 — https://stock.quote.stockstar.com/finance/summary_002185.shtml</w:t>
      </w:r>
    </w:p>
    <w:p>
      <w:pPr>
        <w:spacing w:after="200"/>
      </w:pPr>
      <w:r>
        <w:rPr>
          <w:i/>
          <w:iCs/>
          <w:color w:val="595959"/>
          <w:sz w:val="18"/>
          <w:szCs w:val="18"/>
        </w:rPr>
        <w:t xml:space="preserve">002185.SZ - | Stock Price &amp; Latest News — https://www.reuters.com/markets/companies/002185.SZ/financials/income-annual</w:t>
      </w:r>
    </w:p>
    <w:p>
      <w:pPr>
        <w:spacing w:after="200"/>
      </w:pPr>
      <w:r>
        <w:rPr>
          <w:i/>
          <w:iCs/>
          <w:color w:val="595959"/>
          <w:sz w:val="18"/>
          <w:szCs w:val="18"/>
        </w:rPr>
        <w:t xml:space="preserve">华天科技(002185)_个股概览_股票价格_实时行情_走势图_新闻资讯_股评_财报_FinScope-AI让投资更简单 — https://finance.baidu.com/stock/ab-002185?mainTab=%E8%B4%A2%E5%8A%A1</w:t>
      </w:r>
    </w:p>
    <w:p>
      <w:pPr>
        <w:spacing w:after="200"/>
      </w:pPr>
      <w:r>
        <w:rPr>
          <w:i/>
          <w:iCs/>
          <w:color w:val="595959"/>
          <w:sz w:val="18"/>
          <w:szCs w:val="18"/>
        </w:rPr>
        <w:t xml:space="preserve">華天科技 (002185.SZ) - 快速報價 — https://www.aastocks.com/tc/cnhk/analysis/company-fundamental/earnings-summary?shsymbol=002185#1</w:t>
      </w:r>
    </w:p>
    <w:p>
      <w:pPr>
        <w:spacing w:after="200"/>
      </w:pPr>
      <w:r>
        <w:rPr>
          <w:i/>
          <w:iCs/>
          <w:color w:val="595959"/>
          <w:sz w:val="18"/>
          <w:szCs w:val="18"/>
        </w:rPr>
        <w:t xml:space="preserve">Tianshui Huatian Technology Co Ltd普遍預期 (002185) - Investing.com — https://hk.investing.com/equities/huatian-tech-a-consensus-estimates</w:t>
      </w:r>
    </w:p>
    <w:p>
      <w:pPr>
        <w:spacing w:after="200"/>
      </w:pPr>
      <w:r>
        <w:rPr>
          <w:i/>
          <w:iCs/>
          <w:color w:val="595959"/>
          <w:sz w:val="18"/>
          <w:szCs w:val="18"/>
        </w:rPr>
        <w:t xml:space="preserve">华天科技(002185)股票分析师一致预期_市场情绪_英为财情Investing.com — https://cn.investing.com/equities/huatian-tech-a-consensus-estimates</w:t>
      </w:r>
    </w:p>
    <w:p>
      <w:pPr>
        <w:spacing w:after="200"/>
      </w:pPr>
      <w:r>
        <w:rPr>
          <w:i/>
          <w:iCs/>
          <w:color w:val="595959"/>
          <w:sz w:val="18"/>
          <w:szCs w:val="18"/>
        </w:rPr>
        <w:t xml:space="preserve">真诚的苗莉萍1 — https://emcreative.eastmoney.com/app_fortune/person/index.html?uid=7144345849538210</w:t>
      </w:r>
    </w:p>
    <w:p>
      <w:pPr>
        <w:spacing w:after="200"/>
      </w:pPr>
      <w:r>
        <w:rPr>
          <w:i/>
          <w:iCs/>
          <w:color w:val="595959"/>
          <w:sz w:val="18"/>
          <w:szCs w:val="18"/>
        </w:rPr>
        <w:t xml:space="preserve">花旗：大幅上调长电科技、通富微电、华天科技目标价 — http://news.10jqka.com.cn/20260623/c677642500.shtml</w:t>
      </w:r>
    </w:p>
    <w:p>
      <w:pPr>
        <w:spacing w:after="200"/>
      </w:pPr>
      <w:r>
        <w:rPr>
          <w:i/>
          <w:iCs/>
          <w:color w:val="595959"/>
          <w:sz w:val="18"/>
          <w:szCs w:val="18"/>
        </w:rPr>
        <w:t xml:space="preserve">花旗：大幅上调长电科技、通富微电、华天科技目标价 - 花旗：大幅上调长电科技、通富微电、华天科技目标价 — https://www.caiwennews.com/article/1490188.shtml#1</w:t>
      </w:r>
    </w:p>
    <w:p>
      <w:pPr>
        <w:spacing w:after="200"/>
      </w:pPr>
      <w:r>
        <w:rPr>
          <w:i/>
          <w:iCs/>
          <w:color w:val="595959"/>
          <w:sz w:val="18"/>
          <w:szCs w:val="18"/>
        </w:rPr>
        <w:t xml:space="preserve">Tianshui Huatian Technology (SHE:002185) Stock Forecast &amp; Price Targets — https://stockanalysis.com/quote/she/002185/forecast/#1#1#1</w:t>
      </w:r>
    </w:p>
    <w:p>
      <w:pPr>
        <w:spacing w:after="200"/>
      </w:pPr>
      <w:r>
        <w:rPr>
          <w:i/>
          <w:iCs/>
          <w:color w:val="595959"/>
          <w:sz w:val="18"/>
          <w:szCs w:val="18"/>
        </w:rPr>
        <w:t xml:space="preserve">002185 华天科技 — https://emweb.securities.eastmoney.com/ProfitForecast/Index?type=soft&amp;code=SZ002185</w:t>
      </w:r>
    </w:p>
    <w:p>
      <w:pPr>
        <w:spacing w:after="200"/>
      </w:pPr>
      <w:r>
        <w:rPr>
          <w:i/>
          <w:iCs/>
          <w:color w:val="595959"/>
          <w:sz w:val="18"/>
          <w:szCs w:val="18"/>
        </w:rPr>
        <w:t xml:space="preserve">投资评级调高-研报-股票频道-证券之星 — https://stock.stockstar.com/report/data_ih_issstxuuwqrxqyrtpvrpr.html</w:t>
      </w:r>
    </w:p>
    <w:p>
      <w:pPr>
        <w:spacing w:after="200"/>
      </w:pPr>
      <w:r>
        <w:rPr>
          <w:i/>
          <w:iCs/>
          <w:color w:val="595959"/>
          <w:sz w:val="18"/>
          <w:szCs w:val="18"/>
        </w:rPr>
        <w:t xml:space="preserve">机构投资评级-股票-新浪财经 - 股票评级记录 — http://stock.finance.sina.com.cn/stock/go.php/vIR_StockSearch/key/sz002185.phtml#1</w:t>
      </w:r>
    </w:p>
    <w:p>
      <w:pPr>
        <w:spacing w:after="200"/>
      </w:pPr>
      <w:r>
        <w:rPr>
          <w:i/>
          <w:iCs/>
          <w:color w:val="595959"/>
          <w:sz w:val="18"/>
          <w:szCs w:val="18"/>
        </w:rPr>
        <w:t xml:space="preserve">华天科技(002185.SZ)盈利预测-PC_HSF10资料 — http://emweb.securities.eastmoney.com/ProfitForecast/index?code=SZ002185&amp;color=w&amp;type=web</w:t>
      </w:r>
    </w:p>
    <w:p>
      <w:pPr>
        <w:spacing w:after="200"/>
      </w:pPr>
      <w:r>
        <w:rPr>
          <w:i/>
          <w:iCs/>
          <w:color w:val="595959"/>
          <w:sz w:val="18"/>
          <w:szCs w:val="18"/>
        </w:rPr>
        <w:t xml:space="preserve">华天科技(SZ002185)同行比较-PC_HSF10资料 — https://emweb.securities.eastmoney.com/pc_hsf10/pages/index.html?type=web&amp;code=sz002185&amp;color=b#/thbj</w:t>
      </w:r>
    </w:p>
    <w:p>
      <w:pPr>
        <w:spacing w:after="200"/>
      </w:pPr>
      <w:r>
        <w:rPr>
          <w:i/>
          <w:iCs/>
          <w:color w:val="595959"/>
          <w:sz w:val="18"/>
          <w:szCs w:val="18"/>
        </w:rPr>
        <w:t xml:space="preserve">Tianshui Huatian Technology Co., Ltd.: Prévisions et Estimations des Analystes | 002185 | Zonebourse - ae914c634f9c0c93b534460f.94poND9QIEirQZHeZtyy6chygDq7bu44j7zzAOJOsKU — https://www.zonebourse.com/cours/action/TIANSHUI-HUATIAN-TECHNOLO-6500007/finances/#1</w:t>
      </w:r>
    </w:p>
    <w:p>
      <w:pPr>
        <w:spacing w:after="200"/>
      </w:pPr>
      <w:r>
        <w:rPr>
          <w:i/>
          <w:iCs/>
          <w:color w:val="595959"/>
          <w:sz w:val="18"/>
          <w:szCs w:val="18"/>
        </w:rPr>
        <w:t xml:space="preserve">华天科技涨7.93%，华龙证券四周前给出“买入”评级-证券之星 — https://wap.stockstar.com/detail/RB2026052700031840</w:t>
      </w:r>
    </w:p>
    <w:p>
      <w:pPr>
        <w:spacing w:after="200"/>
      </w:pPr>
      <w:r>
        <w:rPr>
          <w:i/>
          <w:iCs/>
          <w:color w:val="595959"/>
          <w:sz w:val="18"/>
          <w:szCs w:val="18"/>
        </w:rPr>
        <w:t xml:space="preserve">华天科技(002185)价值分析报告投资评级明细|查股网 - gubit.cn-股比特.中国 — http://ddx.gubit.cn/mango/jiazhi/002185.html#1</w:t>
      </w:r>
    </w:p>
    <w:p>
      <w:pPr>
        <w:spacing w:after="200"/>
      </w:pPr>
      <w:r>
        <w:rPr>
          <w:i/>
          <w:iCs/>
          <w:color w:val="595959"/>
          <w:sz w:val="18"/>
          <w:szCs w:val="18"/>
        </w:rPr>
        <w:t xml:space="preserve">Tianshui Huatian Technology (SZSE:002185) Pronósticos de acciones y predicción de analistas - Simply Wall St - NOT FOR DISTRIBUTION — https://simplywall.st/es/stocks/cn/semiconductors/szse-002185/tianshui-huatian-technology-shares/future#1</w:t>
      </w:r>
    </w:p>
    <w:p>
      <w:pPr>
        <w:spacing w:after="200"/>
      </w:pPr>
      <w:r>
        <w:rPr>
          <w:i/>
          <w:iCs/>
          <w:color w:val="595959"/>
          <w:sz w:val="18"/>
          <w:szCs w:val="18"/>
        </w:rPr>
        <w:t xml:space="preserve">业绩预增2倍却跌停！700亿封测龙头回应“炒股赚了4.6亿” — https://m.21jingji.com/article/20260715/herald/e2f4a37bc3571fdf74bec142250eee19_zaker.html</w:t>
      </w:r>
    </w:p>
    <w:p>
      <w:pPr>
        <w:spacing w:after="200"/>
      </w:pPr>
      <w:r>
        <w:rPr>
          <w:i/>
          <w:iCs/>
          <w:color w:val="595959"/>
          <w:sz w:val="18"/>
          <w:szCs w:val="18"/>
        </w:rPr>
        <w:t xml:space="preserve">Tianshui Huatian Technology (SZSE:002185) previsioni sul titolo e stime degli analisti - Simply Wall St - NOT FOR DISTRIBUTION — https://simplywall.st/it/stocks/cn/semiconductors/szse-002185/tianshui-huatian-technology-shares/future#1</w:t>
      </w:r>
    </w:p>
    <w:p>
      <w:pPr>
        <w:spacing w:after="200"/>
      </w:pPr>
      <w:r>
        <w:rPr>
          <w:i/>
          <w:iCs/>
          <w:color w:val="595959"/>
          <w:sz w:val="18"/>
          <w:szCs w:val="18"/>
        </w:rPr>
        <w:t xml:space="preserve">南方财经网 — https://m.sfccn.com/2026/7-15/2NMDE1MjBfMjE4Mjk2NQ.html</w:t>
      </w:r>
    </w:p>
    <w:p>
      <w:pPr>
        <w:spacing w:after="200"/>
      </w:pPr>
      <w:r>
        <w:rPr>
          <w:i/>
          <w:iCs/>
          <w:color w:val="595959"/>
          <w:sz w:val="18"/>
          <w:szCs w:val="18"/>
        </w:rPr>
        <w:t xml:space="preserve">华天科技：2026年上半年净利润8.13亿元 同比增长259.15% - 华天科技：2026年上半年净利润8.13亿元 同比增长259.15% — https://newzzbcx.cs.com.cn/cxnews_m.html?random=wtqMfZDE&amp;name=new20260821192835kuqnfwjt#1</w:t>
      </w:r>
    </w:p>
    <w:p>
      <w:pPr>
        <w:spacing w:after="200"/>
      </w:pPr>
      <w:r>
        <w:rPr>
          <w:i/>
          <w:iCs/>
          <w:color w:val="595959"/>
          <w:sz w:val="18"/>
          <w:szCs w:val="18"/>
        </w:rPr>
        <w:t xml:space="preserve">华天科技(002185.SZ)：2026年中报净利润为8.13亿元 — https://m.jiemian.com/article/14967383.html</w:t>
      </w:r>
    </w:p>
    <w:p>
      <w:pPr>
        <w:spacing w:after="200"/>
      </w:pPr>
      <w:r>
        <w:rPr>
          <w:i/>
          <w:iCs/>
          <w:color w:val="595959"/>
          <w:sz w:val="18"/>
          <w:szCs w:val="18"/>
        </w:rPr>
        <w:t xml:space="preserve">华天科技：2026年上半年净利润8.13亿元 同比增长259.15% — https://newzzbcx.cs.com.cn/cxnews.html?random=wtqMfZDE&amp;name=new20260821192835kuqnfwjt#1</w:t>
      </w:r>
    </w:p>
    <w:p>
      <w:pPr>
        <w:spacing w:after="200"/>
      </w:pPr>
      <w:r>
        <w:rPr>
          <w:i/>
          <w:iCs/>
          <w:color w:val="595959"/>
          <w:sz w:val="18"/>
          <w:szCs w:val="18"/>
        </w:rPr>
        <w:t xml:space="preserve">华天科技：上半年净利8.13亿元，同比增259.15% - 华天科技：上半年净利8.13亿元，同比增259.15% — http://wdatacn.aastocks.com/sc/%28Z%28%40%40bfg2072%D0%B2%E2%80%A2%D3%A8%D0%A0%D2%B9%D0%A1%D3%AE%D0%A0%D2%98%D0%A0%D3%AF%D0%B2%E2%80%A2%D0%81%D0%A0%D1%98s1%D0%B2%E2%80%A2%D3%A8%D0%A0%D2%B9%D0%A1%D3%AE%D0%A0%D2%98%D0%A0%D1%96%D0%B2%E2%80%A2%D0%81%D0%B2%E2%80%A2%D0%8Es2%D0%A1%D3%AE%D0%A0%D2%98%D0%A0%E2%84%96%D0%A1%D3%AE%D0%A0%D2%98%D0%A0%D0%8Es3%D0%A1%D3%AE%D0%A0%D2%98%D0%A0%E2%84%96%D0%A1%D3%AE%D0%A0%D2%98%D0%A0%D1%96hjl2072XMF%3Dacx%7B%7B%7Bthis%7D%7D%7Dxca%29%29/stocks/analysis/china-hot-topic-content.aspx?id=GLH2625103L&amp;catg=4&amp;source=GLH#1</w:t>
      </w:r>
    </w:p>
    <w:p>
      <w:pPr>
        <w:spacing w:after="200"/>
      </w:pPr>
      <w:r>
        <w:rPr>
          <w:i/>
          <w:iCs/>
          <w:color w:val="595959"/>
          <w:sz w:val="18"/>
          <w:szCs w:val="18"/>
        </w:rPr>
        <w:t xml:space="preserve">华天科技上半年营收净利双增 证券投资撑起净利半边天-经济参考网 _ 新华社《经济参考报》官方网站 — http://jjckb.xinhuanet.com/20260823/5efb1bd172bf4b7f958c97bf14436a9a/c.html</w:t>
      </w:r>
    </w:p>
    <w:p>
      <w:pPr>
        <w:spacing w:after="200"/>
      </w:pPr>
      <w:r>
        <w:rPr>
          <w:i/>
          <w:iCs/>
          <w:color w:val="595959"/>
          <w:sz w:val="18"/>
          <w:szCs w:val="18"/>
        </w:rPr>
        <w:t xml:space="preserve">华天科技(002185.SZ)发布半年度业绩，归母净利润8.13亿元，同比增长259.15%-证券之星 — https://wap.stockstar.com/detail/IG2026082100047561</w:t>
      </w:r>
    </w:p>
    <w:p>
      <w:pPr>
        <w:spacing w:after="200"/>
      </w:pPr>
      <w:r>
        <w:rPr>
          <w:i/>
          <w:iCs/>
          <w:color w:val="595959"/>
          <w:sz w:val="18"/>
          <w:szCs w:val="18"/>
        </w:rPr>
        <w:t xml:space="preserve">华天科技：2026年半年度净利润同比增长259.15％ — https://app.dahecube.com/nweb/pc/spiderdetail.html?spidid=843893?recid=1</w:t>
      </w:r>
    </w:p>
    <w:p>
      <w:pPr>
        <w:spacing w:after="200"/>
      </w:pPr>
      <w:r>
        <w:rPr>
          <w:i/>
          <w:iCs/>
          <w:color w:val="595959"/>
          <w:sz w:val="18"/>
          <w:szCs w:val="18"/>
        </w:rPr>
        <w:t xml:space="preserve">华天科技(002185.SZ)：上半年归母净利润8.13亿元，同比增加259.15% — https://m.aastocks.com/sc/cnhk/quote/stock-news-content/002185/GLH5290990N/GLH</w:t>
      </w:r>
    </w:p>
    <w:p>
      <w:pPr>
        <w:spacing w:after="200"/>
      </w:pPr>
      <w:r>
        <w:rPr>
          <w:i/>
          <w:iCs/>
          <w:color w:val="595959"/>
          <w:sz w:val="18"/>
          <w:szCs w:val="18"/>
        </w:rPr>
        <w:t xml:space="preserve">华天科技上半年营收净利双增 证券投资撑起净利半边天 — https://finance.eastmoney.com/a/202608233850363670.html</w:t>
      </w:r>
    </w:p>
    <w:p>
      <w:pPr>
        <w:spacing w:after="200"/>
      </w:pPr>
      <w:r>
        <w:rPr>
          <w:i/>
          <w:iCs/>
          <w:color w:val="595959"/>
          <w:sz w:val="18"/>
          <w:szCs w:val="18"/>
        </w:rPr>
        <w:t xml:space="preserve">华天科技：上半年净利8.13亿元，同比增259.15% — https://m.aastocks.com/sc/cnhk/quote/stock-news-content/002185/GLH2625103L/GLH</w:t>
      </w:r>
    </w:p>
    <w:p>
      <w:pPr>
        <w:spacing w:after="200"/>
      </w:pPr>
      <w:r>
        <w:rPr>
          <w:i/>
          <w:iCs/>
          <w:color w:val="595959"/>
          <w:sz w:val="18"/>
          <w:szCs w:val="18"/>
        </w:rPr>
        <w:t xml:space="preserve">证券代码：002185 证券简称：华天科技 公告编号：2025- 048 — http://disc.static.szse.cn/download/disc/disk03/finalpage/2025-10-17/4a610c00-587e-4135-a1e1-f1d11bb0c009.PDF#1#1</w:t>
      </w:r>
    </w:p>
    <w:p>
      <w:pPr>
        <w:spacing w:after="200"/>
      </w:pPr>
      <w:r>
        <w:rPr>
          <w:i/>
          <w:iCs/>
          <w:color w:val="595959"/>
          <w:sz w:val="18"/>
          <w:szCs w:val="18"/>
        </w:rPr>
        <w:t xml:space="preserve">002185 华天科技 — https://emweb.securities.eastmoney.com/BonusFinancing/Index?type=soft&amp;code=SZ002185#</w:t>
      </w:r>
    </w:p>
    <w:p>
      <w:pPr>
        <w:spacing w:after="200"/>
      </w:pPr>
      <w:r>
        <w:rPr>
          <w:i/>
          <w:iCs/>
          <w:color w:val="595959"/>
          <w:sz w:val="18"/>
          <w:szCs w:val="18"/>
        </w:rPr>
        <w:t xml:space="preserve">华天科技(002185) - 重大事项备忘 - 股票行情中心 — https://q.stock.sohu.com/cn/002185/bw_27.shtml</w:t>
      </w:r>
    </w:p>
    <w:p>
      <w:pPr>
        <w:spacing w:after="200"/>
      </w:pPr>
      <w:r>
        <w:rPr>
          <w:i/>
          <w:iCs/>
          <w:color w:val="595959"/>
          <w:sz w:val="18"/>
          <w:szCs w:val="18"/>
        </w:rPr>
        <w:t xml:space="preserve">华天科技：预计上半年净利同比增231%-275% — https://m.aastocks.com/sc/cnhk/quote/stock-news-content/002185/GLH2549917L/GLH</w:t>
      </w:r>
    </w:p>
    <w:p>
      <w:pPr>
        <w:spacing w:after="200"/>
      </w:pPr>
      <w:r>
        <w:rPr>
          <w:i/>
          <w:iCs/>
          <w:color w:val="595959"/>
          <w:sz w:val="18"/>
          <w:szCs w:val="18"/>
        </w:rPr>
        <w:t xml:space="preserve">华天科技：2026年上半年净利润8.13亿元同比增259.15% — https://www.chnfund.com/article/2ebc1d79-2798-50d5-e16d-3a23357c8139</w:t>
      </w:r>
    </w:p>
    <w:p>
      <w:pPr>
        <w:spacing w:after="200"/>
      </w:pPr>
      <w:r>
        <w:rPr>
          <w:i/>
          <w:iCs/>
          <w:color w:val="595959"/>
          <w:sz w:val="18"/>
          <w:szCs w:val="18"/>
        </w:rPr>
        <w:t xml:space="preserve">华天科技(002185.SZ)发预增，预计半年度归母净利润7.5亿元-8.5亿元，同比增长231.16%-275.31%-证券之星 — https://4g.stockstar.com/detail/IG2026071300032159</w:t>
      </w:r>
    </w:p>
    <w:p>
      <w:pPr>
        <w:spacing w:after="200"/>
      </w:pPr>
      <w:r>
        <w:rPr>
          <w:i/>
          <w:iCs/>
          <w:color w:val="595959"/>
          <w:sz w:val="18"/>
          <w:szCs w:val="18"/>
        </w:rPr>
        <w:t xml:space="preserve">华天科技:2026年半年度业绩预告 _ 华天科技(002185) _ 公告正文 - 华天科技:2026年半年度业绩预告 查看PDF原文 — https://data.eastmoney.com/notices/detail/002185/AN202607131826929775,%E5%8D%8E%E5%A4%A9%E7%A7%91%E6%8A%80.html#1</w:t>
      </w:r>
    </w:p>
    <w:p>
      <w:pPr>
        <w:spacing w:after="200"/>
      </w:pPr>
      <w:r>
        <w:rPr>
          <w:i/>
          <w:iCs/>
          <w:color w:val="595959"/>
          <w:sz w:val="18"/>
          <w:szCs w:val="18"/>
        </w:rPr>
        <w:t xml:space="preserve">约4.6亿元利润靠投资 华天科技预计归母净利润同比增超两倍 — https://finance.eastmoney.com/a/202607133803913165.html</w:t>
      </w:r>
    </w:p>
    <w:p>
      <w:pPr>
        <w:spacing w:after="200"/>
      </w:pPr>
      <w:r>
        <w:rPr>
          <w:i/>
          <w:iCs/>
          <w:color w:val="595959"/>
          <w:sz w:val="18"/>
          <w:szCs w:val="18"/>
        </w:rPr>
        <w:t xml:space="preserve">华天科技:2026年半年度业绩预告_九方智投 — https://www.9fzt.com/detail/sz_002185_9_00c68cdf0c193b60d0063f21f370b948.html</w:t>
      </w:r>
    </w:p>
    <w:p>
      <w:pPr>
        <w:spacing w:after="200"/>
      </w:pPr>
      <w:r>
        <w:rPr>
          <w:i/>
          <w:iCs/>
          <w:color w:val="595959"/>
          <w:sz w:val="18"/>
          <w:szCs w:val="18"/>
        </w:rPr>
        <w:t xml:space="preserve">华天科技30亿元并购过会 掘金产业链纵深-经济参考网 _ 新华社《经济参考报》官方网站 — http://jjckb.xinhuanet.com/20260819/bf037966530646c3af58f405f1c59f90/c.html#1</w:t>
      </w:r>
    </w:p>
    <w:p>
      <w:pPr>
        <w:spacing w:after="200"/>
      </w:pPr>
      <w:r>
        <w:rPr>
          <w:i/>
          <w:iCs/>
          <w:color w:val="595959"/>
          <w:sz w:val="18"/>
          <w:szCs w:val="18"/>
        </w:rPr>
        <w:t xml:space="preserve">华天科技并购重组过会 拟收购华羿微电100%股份 — https://stock.10jqka.com.cn/20260814/c678961784.shtml</w:t>
      </w:r>
    </w:p>
    <w:p>
      <w:pPr>
        <w:spacing w:after="200"/>
      </w:pPr>
      <w:r>
        <w:rPr>
          <w:i/>
          <w:iCs/>
          <w:color w:val="595959"/>
          <w:sz w:val="18"/>
          <w:szCs w:val="18"/>
        </w:rPr>
        <w:t xml:space="preserve">华天科技：发行股份及支付现金购华羿微电子100%股权获深交所重组委通过 — https://www.chnfund.com/article/8a3864f7-60a6-59f3-3ef7-3a230fc02f44</w:t>
      </w:r>
    </w:p>
    <w:p>
      <w:pPr>
        <w:spacing w:after="200"/>
      </w:pPr>
      <w:r>
        <w:rPr>
          <w:i/>
          <w:iCs/>
          <w:color w:val="595959"/>
          <w:sz w:val="18"/>
          <w:szCs w:val="18"/>
        </w:rPr>
        <w:t xml:space="preserve">经济参考网 _ 新华社《经济参考报》官方网站 - | 华天科技30亿元并购过会 掘金产业链纵深 — http://dz.jjckb.cn/www/pages/webpage2009/html/2026-08/19/content_118057.htm#1</w:t>
      </w:r>
    </w:p>
    <w:p>
      <w:pPr>
        <w:spacing w:after="200"/>
      </w:pPr>
      <w:r>
        <w:rPr>
          <w:i/>
          <w:iCs/>
          <w:color w:val="595959"/>
          <w:sz w:val="18"/>
          <w:szCs w:val="18"/>
        </w:rPr>
        <w:t xml:space="preserve">華天科技(002185.SZ)：發行股份購買華羿微電子100%股權事項獲深交所審核通過 - 美股 — https://wwwhk.aastocks.com/tc/cnhk/quote/stock-news-content/002185/GLH5285355N/#1</w:t>
      </w:r>
    </w:p>
    <w:p>
      <w:pPr>
        <w:spacing w:after="200"/>
      </w:pPr>
      <w:r>
        <w:rPr>
          <w:i/>
          <w:iCs/>
          <w:color w:val="595959"/>
          <w:sz w:val="18"/>
          <w:szCs w:val="18"/>
        </w:rPr>
        <w:t xml:space="preserve">华天科技:关于公司发行股份及支付现金购买资产并募集配套资金暨关联交易事项获得深圳证券交易所并购重组审核委员会审核通过的公告 _ 华天科技(002185) _ 公告正文 - 华天科技:关于公司发行股份及支付现金购买资产并募集配套资金暨关联交易事项获得深圳证券交易所并购重组审核委员会审核通过的公告 查看PDF原文 — https://data.eastmoney.com/notices/detail/002185/AN202608141827960736.html#1</w:t>
      </w:r>
    </w:p>
    <w:p>
      <w:pPr>
        <w:spacing w:after="200"/>
      </w:pPr>
      <w:r>
        <w:rPr>
          <w:i/>
          <w:iCs/>
          <w:color w:val="595959"/>
          <w:sz w:val="18"/>
          <w:szCs w:val="18"/>
        </w:rPr>
        <w:t xml:space="preserve">华天科技:关于公司发行股份及支付现金购买资产并募集配套资金暨关联交易事项获得深圳证券交易所并购重组审核委员会审核通过的公告 — https://www.cnfin.com/announ/detail/index.html?id=840009795623&amp;code=002185&amp;dannoun=lcdetail&amp;announ=lc</w:t>
      </w:r>
    </w:p>
    <w:p>
      <w:pPr>
        <w:spacing w:after="200"/>
      </w:pPr>
      <w:r>
        <w:rPr>
          <w:i/>
          <w:iCs/>
          <w:color w:val="595959"/>
          <w:sz w:val="18"/>
          <w:szCs w:val="18"/>
        </w:rPr>
        <w:t xml:space="preserve">华天科技(002185.SZ)：发行股份购买华羿微电子100%股权事项获深交所审核通过 — https://dxpress.gelonghui.com/news/5285355</w:t>
      </w:r>
    </w:p>
    <w:p>
      <w:pPr>
        <w:spacing w:after="200"/>
      </w:pPr>
      <w:r>
        <w:rPr>
          <w:i/>
          <w:iCs/>
          <w:color w:val="595959"/>
          <w:sz w:val="18"/>
          <w:szCs w:val="18"/>
        </w:rPr>
        <w:t xml:space="preserve">华天科技：受益行业需求旺盛，第二季度净利润环比增长737% — https://jnzstatic.cs.com.cn/zzb/htmlInfo/130780.html</w:t>
      </w:r>
    </w:p>
    <w:p>
      <w:pPr>
        <w:spacing w:after="200"/>
      </w:pPr>
      <w:r>
        <w:rPr>
          <w:i/>
          <w:iCs/>
          <w:color w:val="595959"/>
          <w:sz w:val="18"/>
          <w:szCs w:val="18"/>
        </w:rPr>
        <w:t xml:space="preserve">華天科技(002185.SZ)：發行股份及支付現金購買資產事項獲深交所審覈通過 作者 智通財經 — https://hk.investing.com/news/stock-market-news/article-1608821</w:t>
      </w:r>
    </w:p>
    <w:p>
      <w:pPr>
        <w:spacing w:after="200"/>
      </w:pPr>
      <w:r>
        <w:rPr>
          <w:i/>
          <w:iCs/>
          <w:color w:val="595959"/>
          <w:sz w:val="18"/>
          <w:szCs w:val="18"/>
        </w:rPr>
        <w:t xml:space="preserve">华天科技：第八届董事会第十八次会议决议公告 — http://stock.10jqka.com.cn/20260911/c679843275.shtml</w:t>
      </w:r>
    </w:p>
    <w:p>
      <w:pPr>
        <w:spacing w:after="200"/>
      </w:pPr>
      <w:r>
        <w:rPr>
          <w:i/>
          <w:iCs/>
          <w:color w:val="595959"/>
          <w:sz w:val="18"/>
          <w:szCs w:val="18"/>
        </w:rPr>
        <w:t xml:space="preserve">华天科技拟开展最高等值2.47亿美元外汇套期保值业务 对冲涉外业务汇率波动风险 — https://finance.sina.cn/2026-09-11/detail-inirnaiv5358021.d.html?vt=4</w:t>
      </w:r>
    </w:p>
    <w:p>
      <w:pPr>
        <w:spacing w:after="200"/>
      </w:pPr>
      <w:r>
        <w:rPr>
          <w:i/>
          <w:iCs/>
          <w:color w:val="595959"/>
          <w:sz w:val="18"/>
          <w:szCs w:val="18"/>
        </w:rPr>
        <w:t xml:space="preserve">华天科技：关于开展外汇套期保值业务的公告 — http://stock.10jqka.com.cn/20260911/c679842981.shtml</w:t>
      </w:r>
    </w:p>
    <w:p>
      <w:pPr>
        <w:spacing w:after="200"/>
      </w:pPr>
      <w:r>
        <w:rPr>
          <w:i/>
          <w:iCs/>
          <w:color w:val="595959"/>
          <w:sz w:val="18"/>
          <w:szCs w:val="18"/>
        </w:rPr>
        <w:t xml:space="preserve">华天科技：拟开展不超2.47亿美元外汇套期保值业务 — https://www.163.com/dy/article/L6ID3DKP05568W0A.html?spss=dy_author</w:t>
      </w:r>
    </w:p>
    <w:p>
      <w:pPr>
        <w:spacing w:after="200"/>
      </w:pPr>
      <w:r>
        <w:rPr>
          <w:i/>
          <w:iCs/>
          <w:color w:val="595959"/>
          <w:sz w:val="18"/>
          <w:szCs w:val="18"/>
        </w:rPr>
        <w:t xml:space="preserve">华天科技(002185):开展外汇套期保值业务 — https://vipwt1.cfi.cn/p20260912000761.html</w:t>
      </w:r>
    </w:p>
    <w:p>
      <w:pPr>
        <w:spacing w:after="200"/>
      </w:pPr>
      <w:r>
        <w:rPr>
          <w:i/>
          <w:iCs/>
          <w:color w:val="595959"/>
          <w:sz w:val="18"/>
          <w:szCs w:val="18"/>
        </w:rPr>
        <w:t xml:space="preserve">华天科技：关于开展外汇套期保值业务的公告 — https://finance.eastmoney.com/a/202609113872331061.html</w:t>
      </w:r>
    </w:p>
    <w:p>
      <w:pPr>
        <w:spacing w:after="200"/>
      </w:pPr>
      <w:r>
        <w:rPr>
          <w:i/>
          <w:iCs/>
          <w:color w:val="595959"/>
          <w:sz w:val="18"/>
          <w:szCs w:val="18"/>
        </w:rPr>
        <w:t xml:space="preserve">华天科技：第八届董事会第十八次会议决议公告 — https://www.sohu.com/a/1074953426_121857546?scm=10001.7746_13-119000.0.0-0-0-0-0.0&amp;spm=smpc.channel_354.block3_32_P7Ovbu_1_fd.16.1789135305556t0E7FI5_7746</w:t>
      </w:r>
    </w:p>
    <w:p>
      <w:pPr>
        <w:spacing w:after="200"/>
      </w:pPr>
      <w:r>
        <w:rPr>
          <w:i/>
          <w:iCs/>
          <w:color w:val="595959"/>
          <w:sz w:val="18"/>
          <w:szCs w:val="18"/>
        </w:rPr>
        <w:t xml:space="preserve">华天科技：第八届董事会第十八次会议决议公告 — https://finance.eastmoney.com/a/202609113872363378.html</w:t>
      </w:r>
    </w:p>
    <w:p>
      <w:pPr>
        <w:spacing w:after="200"/>
      </w:pPr>
      <w:r>
        <w:rPr>
          <w:i/>
          <w:iCs/>
          <w:color w:val="595959"/>
          <w:sz w:val="18"/>
          <w:szCs w:val="18"/>
        </w:rPr>
        <w:t xml:space="preserve">华天科技：关于开展外汇套期保值业务的公告 — https://www.sohu.com/a/1074943677_121857546?scm=10001.7746_13-119000.0.0-0-0-0-0.0&amp;spm=smpc.channel_354.block3_32_P7Ovbu_1_fd.6.1789133706974ZLbPPAE_7746</w:t>
      </w:r>
    </w:p>
    <w:p>
      <w:pPr>
        <w:spacing w:after="200"/>
      </w:pPr>
      <w:r>
        <w:rPr>
          <w:i/>
          <w:iCs/>
          <w:color w:val="595959"/>
          <w:sz w:val="18"/>
          <w:szCs w:val="18"/>
        </w:rPr>
        <w:t xml:space="preserve">华天科技: 第八届董事会第十八次会议决议公告内容摘要 — https://stock.stockstar.com/AN2026091100037761.shtml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https://egs.stcn.com/quotation/stock-info.html?code=sz002185</w:t>
      </w:r>
    </w:p>
    <w:p>
      <w:pPr>
        <w:spacing w:after="200"/>
      </w:pPr>
      <w:r>
        <w:rPr>
          <w:i/>
          <w:iCs/>
          <w:color w:val="595959"/>
          <w:sz w:val="18"/>
          <w:szCs w:val="18"/>
        </w:rPr>
        <w:t xml:space="preserve">华天科技（sz002185）行情走势 — https://www.stcn.com/quotes/index/sz002185.html</w:t>
      </w:r>
    </w:p>
    <w:p>
      <w:pPr>
        <w:spacing w:after="200"/>
      </w:pPr>
      <w:r>
        <w:rPr>
          <w:i/>
          <w:iCs/>
          <w:color w:val="595959"/>
          <w:sz w:val="18"/>
          <w:szCs w:val="18"/>
        </w:rPr>
        <w:t xml:space="preserve">华天科技 16.20 -0.18(-1.10%)最新价格_行情_走势图—东方财富网 — https://quote.eastmoney.com/concept/sz002185.html?from=classic&amp;eventcode=Web_quote_entrance1#fschart-r'</w:t>
      </w:r>
    </w:p>
    <w:p>
      <w:pPr>
        <w:spacing w:after="200"/>
      </w:pPr>
      <w:r>
        <w:rPr>
          <w:i/>
          <w:iCs/>
          <w:color w:val="595959"/>
          <w:sz w:val="18"/>
          <w:szCs w:val="18"/>
        </w:rPr>
        <w:t xml:space="preserve">华天科技(002185)_个股概览_股票价格_实时行情_走势图_新闻资讯_股评_财报_FinScope-AI让投资更简单 — https://finance.baidu.com/stock/ab-002185?mainTab=%E5%88%86%E6%9E%90</w:t>
      </w:r>
    </w:p>
    <w:p>
      <w:pPr>
        <w:spacing w:after="200"/>
      </w:pPr>
      <w:r>
        <w:rPr>
          <w:i/>
          <w:iCs/>
          <w:color w:val="595959"/>
          <w:sz w:val="18"/>
          <w:szCs w:val="18"/>
        </w:rPr>
        <w:t xml:space="preserve">华天科技(002185)行情数据_走势图_九方智投 — https://stock.9fzt.com/index/sz_002185.html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https://www.egsea.com/quotation/stock-info/sz002185.html</w:t>
      </w:r>
    </w:p>
    <w:p>
      <w:pPr>
        <w:spacing w:after="200"/>
      </w:pPr>
      <w:r>
        <w:rPr>
          <w:i/>
          <w:iCs/>
          <w:color w:val="595959"/>
          <w:sz w:val="18"/>
          <w:szCs w:val="18"/>
        </w:rPr>
        <w:t xml:space="preserve">华天科技(002185.SZ) — http://vip.stock.finance.sina.com.cn/quotes_service/view/cn_price.php?symbol=sz002185</w:t>
      </w:r>
    </w:p>
    <w:p>
      <w:pPr>
        <w:spacing w:after="200"/>
      </w:pPr>
      <w:r>
        <w:rPr>
          <w:i/>
          <w:iCs/>
          <w:color w:val="595959"/>
          <w:sz w:val="18"/>
          <w:szCs w:val="18"/>
        </w:rPr>
        <w:t xml:space="preserve">华天科技(002185)最新价格_行情_走势图-手机东方财富 财经门户，提供专业的财经、股票、基金资讯及数据 — https://wap.eastmoney.com/quote/stock/0.002185.html</w:t>
      </w:r>
    </w:p>
    <w:p>
      <w:pPr>
        <w:spacing w:after="200"/>
      </w:pPr>
      <w:r>
        <w:rPr>
          <w:i/>
          <w:iCs/>
          <w:color w:val="595959"/>
          <w:sz w:val="18"/>
          <w:szCs w:val="18"/>
        </w:rPr>
        <w:t xml:space="preserve">华天科技（sz002185）行情走势 - 华天科技 （sz002185） 2026-09-02 17:36:51（北京时间） +添加自选 — https://stcn.com/quotes/index/sz002185.html?u_asig=bbbf3&amp;u_atoken=011e4c5f4822a336be1b569e8ab56f55#1</w:t>
      </w:r>
    </w:p>
    <w:p>
      <w:pPr>
        <w:spacing w:after="200"/>
      </w:pPr>
      <w:r>
        <w:rPr>
          <w:i/>
          <w:iCs/>
          <w:color w:val="595959"/>
          <w:sz w:val="18"/>
          <w:szCs w:val="18"/>
        </w:rPr>
        <w:t xml:space="preserve">华天科技(002185)股票行情走势技术分析_未来预测_买卖操作建议_英为财情Investing.com — https://cn.investing.com/equities/huatian-tech-a-technical#1#1</w:t>
      </w:r>
    </w:p>
    <w:p>
      <w:pPr>
        <w:spacing w:after="200"/>
      </w:pPr>
      <w:r>
        <w:rPr>
          <w:i/>
          <w:iCs/>
          <w:color w:val="595959"/>
          <w:sz w:val="18"/>
          <w:szCs w:val="18"/>
        </w:rPr>
        <w:t xml:space="preserve">华天科技(002185)_个股概览_股票价格_实时行情_走势图_新闻资讯_股评_财报_FinScope-AI让投资更简单 — https://finance.baidu.com/stock/ab-002185</w:t>
      </w:r>
    </w:p>
    <w:p>
      <w:pPr>
        <w:spacing w:after="200"/>
      </w:pPr>
      <w:r>
        <w:rPr>
          <w:i/>
          <w:iCs/>
          <w:color w:val="595959"/>
          <w:sz w:val="18"/>
          <w:szCs w:val="18"/>
        </w:rPr>
        <w:t xml:space="preserve">Tianshui Huatian Technology Co Ltd Phân Tích Kỹ Thuật Cổ Phiếu (002185) - Investing.com — https://vn.investing.com/equities/huatian-tech-a-technical</w:t>
      </w:r>
    </w:p>
    <w:p>
      <w:pPr>
        <w:spacing w:after="200"/>
      </w:pPr>
      <w:r>
        <w:rPr>
          <w:i/>
          <w:iCs/>
          <w:color w:val="595959"/>
          <w:sz w:val="18"/>
          <w:szCs w:val="18"/>
        </w:rPr>
        <w:t xml:space="preserve">Gráfico de Huatian Tech A en tiempo real (002185) - Investing.com MX - Huatian Tech A (002185) — https://mx.investing.com/equities/huatian-tech-a-chart#1</w:t>
      </w:r>
    </w:p>
    <w:p>
      <w:pPr>
        <w:spacing w:after="200"/>
      </w:pPr>
      <w:r>
        <w:rPr>
          <w:i/>
          <w:iCs/>
          <w:color w:val="595959"/>
          <w:sz w:val="18"/>
          <w:szCs w:val="18"/>
        </w:rPr>
        <w:t xml:space="preserve">华天科技(SZ:002185) — https://xueqiu.com/S/SZ002185?from=status_stock_match&amp;xueqiu_status_id=274330530&amp;xueqiu_status_from_source=cltl&amp;xueqiu_status_source=statusdetail&amp;xueqiu_private_from_source=0105</w:t>
      </w:r>
    </w:p>
    <w:p>
      <w:pPr>
        <w:spacing w:after="200"/>
      </w:pPr>
      <w:r>
        <w:rPr>
          <w:i/>
          <w:iCs/>
          <w:color w:val="595959"/>
          <w:sz w:val="18"/>
          <w:szCs w:val="18"/>
        </w:rPr>
        <w:t xml:space="preserve">SZ.002185 華天科技 HUATIAN TECH - 報價 - A股 - etnet 經濟通 Mobile|香港新聞財經資訊和生活平台 — http://202.62.215.17/mobile/tc/ashares/quote.php?code=002185</w:t>
      </w:r>
    </w:p>
    <w:p>
      <w:pPr>
        <w:spacing w:after="200"/>
      </w:pPr>
      <w:r>
        <w:rPr>
          <w:i/>
          <w:iCs/>
          <w:color w:val="595959"/>
          <w:sz w:val="18"/>
          <w:szCs w:val="18"/>
        </w:rPr>
        <w:t xml:space="preserve">Tianshui Huatian Technology Co., Ltd. — https://www.perplexity.ai/app/finance/002185.SZ?comparing=002185.SZ%2C603986.SS%2C688396.SS%2C600460.SS%2C603501.SS%2C6239.TW%2CIMOS&amp;preset=peers&amp;symbol=600584.SS</w:t>
      </w:r>
    </w:p>
    <w:p>
      <w:pPr>
        <w:spacing w:after="200"/>
      </w:pPr>
      <w:r>
        <w:rPr>
          <w:i/>
          <w:iCs/>
          <w:color w:val="595959"/>
          <w:sz w:val="18"/>
          <w:szCs w:val="18"/>
        </w:rPr>
        <w:t xml:space="preserve">华天科技(SZ:002185) - 华天科技(SZ:002185) — https://xueqiu.com/S/SZ002185?xueqiu_status_from_source=utl&amp;xueqiu_status_source=statusdetail#1</w:t>
      </w:r>
    </w:p>
    <w:p>
      <w:pPr>
        <w:spacing w:after="200"/>
      </w:pPr>
      <w:r>
        <w:rPr>
          <w:i/>
          <w:iCs/>
          <w:color w:val="595959"/>
          <w:sz w:val="18"/>
          <w:szCs w:val="18"/>
        </w:rPr>
        <w:t xml:space="preserve">华天科技深度解析：超跌底部震荡格局，分清弱势磨底与反转契机 - 今日头条 - 打开APP — https://m.toutiao.com/article/7682792497751294503/?wid=1788900415902&amp;upstream_biz=toutiao_pc#1</w:t>
      </w:r>
    </w:p>
    <w:p>
      <w:pPr>
        <w:spacing w:after="200"/>
      </w:pPr>
      <w:r>
        <w:rPr>
          <w:i/>
          <w:iCs/>
          <w:color w:val="595959"/>
          <w:sz w:val="18"/>
          <w:szCs w:val="18"/>
        </w:rPr>
        <w:t xml:space="preserve">华天科技(sz002185)长线趋势 (3年) 评分,A股股票AI量化研报_阿布量化 - 32 🅚:看跌(高位倒锤头)流星线 ➕ 📈:趋势线下跌趋势向上小反弹终止:强阻力位，猜想阻力位持续有效，泻力性下跌(大周期趋势跟踪) — https://www.abuquant.com/abu_context/output_cn_week3/report/sz002185/pc_mp_l.html#mp_l_ma_adv_pattern_flag_top_mp_l_ma_fish_gate_cn_week3_sz002185_24_3_8_21#2</w:t>
      </w:r>
    </w:p>
    <w:p>
      <w:pPr>
        <w:spacing w:after="200"/>
      </w:pPr>
      <w:r>
        <w:rPr>
          <w:i/>
          <w:iCs/>
          <w:color w:val="595959"/>
          <w:sz w:val="18"/>
          <w:szCs w:val="18"/>
        </w:rPr>
        <w:t xml:space="preserve">华天科技(002185)资金流向全览 _ 数据中心 _ 东方财富 — https://emdatah5.eastmoney.com/dc/zjlx/stock?fc=0.002185&amp;fn=%E5%8D%8E%E5%A4%A9%E7%A7%91%E6%8A%80</w:t>
      </w:r>
    </w:p>
    <w:p>
      <w:pPr>
        <w:spacing w:after="200"/>
      </w:pPr>
      <w:r>
        <w:rPr>
          <w:i/>
          <w:iCs/>
          <w:color w:val="595959"/>
          <w:sz w:val="18"/>
          <w:szCs w:val="18"/>
        </w:rPr>
        <w:t xml:space="preserve">华天科技(002185)资金流向 _ 数据中心 _ 东方财富网 - 全景图 — https://data.eastmoney.com/zjlx/002185.html#1</w:t>
      </w:r>
    </w:p>
    <w:p>
      <w:pPr>
        <w:spacing w:after="200"/>
      </w:pPr>
      <w:r>
        <w:rPr>
          <w:i/>
          <w:iCs/>
          <w:color w:val="595959"/>
          <w:sz w:val="18"/>
          <w:szCs w:val="18"/>
        </w:rPr>
        <w:t xml:space="preserve">华天科技跌2.01%，成交额5.48亿元，主力资金净流入1766.68万元 — https://www.sohu.com/a/1074616039_122014422?scm=10001.7746_13-119000.0.0-0-0-0-0.0&amp;spm=smpc.channel_354.block3_32_P7Ovbu_1_fd.31.17890914745841fHXLgb_7746</w:t>
      </w:r>
    </w:p>
    <w:p>
      <w:pPr>
        <w:spacing w:after="200"/>
      </w:pPr>
      <w:r>
        <w:rPr>
          <w:i/>
          <w:iCs/>
          <w:color w:val="595959"/>
          <w:sz w:val="18"/>
          <w:szCs w:val="18"/>
        </w:rPr>
        <w:t xml:space="preserve">毫米波雷达板块9月10日跌0.98%，宜安科技领跌，主力资金净流出10.65亿元-证券之星 — https://wap.stockstar.com/detail/RB2026091000030471</w:t>
      </w:r>
    </w:p>
    <w:p>
      <w:pPr>
        <w:spacing w:after="200"/>
      </w:pPr>
      <w:r>
        <w:rPr>
          <w:i/>
          <w:iCs/>
          <w:color w:val="595959"/>
          <w:sz w:val="18"/>
          <w:szCs w:val="18"/>
        </w:rPr>
        <w:t xml:space="preserve">存储芯片概念7日主力净流入126.86亿元，长鑫科技、兆易创新、澜起科技居前 — https://finance.jrj.com.cn/2026/09/07155958372593.shtml</w:t>
      </w:r>
    </w:p>
    <w:p>
      <w:pPr>
        <w:spacing w:after="200"/>
      </w:pPr>
      <w:r>
        <w:rPr>
          <w:i/>
          <w:iCs/>
          <w:color w:val="595959"/>
          <w:sz w:val="18"/>
          <w:szCs w:val="18"/>
        </w:rPr>
        <w:t xml:space="preserve">9月10日午间题材主力资金：存储芯片概念净流入35.30亿元居首，PCB、绿色电力、工程建设紧随其后 — https://finance.jrj.com.cn/2026/09/10114958402974.shtml</w:t>
      </w:r>
    </w:p>
    <w:p>
      <w:pPr>
        <w:spacing w:after="200"/>
      </w:pPr>
      <w:r>
        <w:rPr>
          <w:i/>
          <w:iCs/>
          <w:color w:val="595959"/>
          <w:sz w:val="18"/>
          <w:szCs w:val="18"/>
        </w:rPr>
        <w:t xml:space="preserve">华天科技·资金流向 — https://www.wlstock.com/Hudong/StockFundFlow.aspx?stockno=002185</w:t>
      </w:r>
    </w:p>
    <w:p>
      <w:pPr>
        <w:spacing w:after="200"/>
      </w:pPr>
      <w:r>
        <w:rPr>
          <w:i/>
          <w:iCs/>
          <w:color w:val="595959"/>
          <w:sz w:val="18"/>
          <w:szCs w:val="18"/>
        </w:rPr>
        <w:t xml:space="preserve">高带宽内存概念7日主力净流入33.17亿元，兴森科技、香农芯创、北方华创居前 — https://www.sohu.com/a/1072887030_114984?scm=10001.325_13-325_13.0.0-1-0-0-0.5_1334&amp;spm=smpc.channel_248.block3_308_NDdFbm_1_fd.93.1788773086016Fkt0rQI_324</w:t>
      </w:r>
    </w:p>
    <w:p>
      <w:pPr>
        <w:spacing w:after="200"/>
      </w:pPr>
      <w:r>
        <w:rPr>
          <w:i/>
          <w:iCs/>
          <w:color w:val="595959"/>
          <w:sz w:val="18"/>
          <w:szCs w:val="18"/>
        </w:rPr>
        <w:t xml:space="preserve">先进封装概念7日主力净流入53.29亿元，中京电子、大族激光、中微公司居前 — https://www.sohu.com/a/1072868168_114984?scm=10001.325_13-325_13.0.0-0-0-0-0.5_1334&amp;spm=smpc.channel_248.block3_308_NDdFbm_1_fd.13.1788770293070b0ZPVYv_324</w:t>
      </w:r>
    </w:p>
    <w:p>
      <w:pPr>
        <w:spacing w:after="200"/>
      </w:pPr>
      <w:r>
        <w:rPr>
          <w:i/>
          <w:iCs/>
          <w:color w:val="595959"/>
          <w:sz w:val="18"/>
          <w:szCs w:val="18"/>
        </w:rPr>
        <w:t xml:space="preserve">华天科技14:15主力净买入2.64亿元 — https://www.cls.cn/detail/xk/49efdf275c4e31014e09f3b71dc1d43f</w:t>
      </w:r>
    </w:p>
    <w:p>
      <w:pPr>
        <w:spacing w:after="200"/>
      </w:pPr>
      <w:r>
        <w:rPr>
          <w:i/>
          <w:iCs/>
          <w:color w:val="595959"/>
          <w:sz w:val="18"/>
          <w:szCs w:val="18"/>
        </w:rPr>
        <w:t xml:space="preserve">华天科技（002185）明日走势预判数据日期：2026-05-2815:14（收_财富号_东方财富网 - 华天科技（002185）明日走势预判 — https://caifuhao.eastmoney.com/news/20260528151523221230820#1</w:t>
      </w:r>
    </w:p>
    <w:p>
      <w:pPr>
        <w:spacing w:after="200"/>
      </w:pPr>
      <w:r>
        <w:rPr>
          <w:i/>
          <w:iCs/>
          <w:color w:val="595959"/>
          <w:sz w:val="18"/>
          <w:szCs w:val="18"/>
        </w:rPr>
        <w:t xml:space="preserve">Tianshui Huatian Technology Co Ltd股票技術分析 (002185) — https://hk.investing.com/equities/huatian-tech-a-technical#1</w:t>
      </w:r>
    </w:p>
    <w:p>
      <w:pPr>
        <w:spacing w:after="200"/>
      </w:pPr>
      <w:r>
        <w:rPr>
          <w:i/>
          <w:iCs/>
          <w:color w:val="595959"/>
          <w:sz w:val="18"/>
          <w:szCs w:val="18"/>
        </w:rPr>
        <w:t xml:space="preserve">002185 Gráfico | Huatian Tech A - Investing.com — https://br.investing.com/equities/huatian-tech-a-chart</w:t>
      </w:r>
    </w:p>
    <w:p>
      <w:pPr>
        <w:spacing w:after="200"/>
      </w:pPr>
      <w:r>
        <w:rPr>
          <w:i/>
          <w:iCs/>
          <w:color w:val="595959"/>
          <w:sz w:val="18"/>
          <w:szCs w:val="18"/>
        </w:rPr>
        <w:t xml:space="preserve">华天科技走势解码：16元关口上演多空换防，本周剩余3日何去何从 - 今日头条 — https://www.toutiao.com/article/7677961537998504471/?wid=1787945396651</w:t>
      </w:r>
    </w:p>
    <w:p>
      <w:pPr>
        <w:spacing w:after="200"/>
      </w:pPr>
      <w:r>
        <w:rPr>
          <w:i/>
          <w:iCs/>
          <w:color w:val="595959"/>
          <w:sz w:val="18"/>
          <w:szCs w:val="18"/>
        </w:rPr>
        <w:t xml:space="preserve">华天科技 16.17 1.25%_股票行情_九方智投 - &lt; — https://stock.9fzt.com/index/sz_002185.html#1</w:t>
      </w:r>
    </w:p>
    <w:p>
      <w:pPr>
        <w:spacing w:after="200"/>
      </w:pPr>
      <w:r>
        <w:rPr>
          <w:i/>
          <w:iCs/>
          <w:color w:val="595959"/>
          <w:sz w:val="18"/>
          <w:szCs w:val="18"/>
        </w:rPr>
        <w:t xml:space="preserve">华天科技(sz002185) 量化指标分析量化研报 — https://abuquant.com/abu_context/output_cn_week1/report/sz002185/pc_mc.html#mc_feature_boll_death</w:t>
      </w:r>
    </w:p>
    <w:p>
      <w:pPr>
        <w:spacing w:after="200"/>
      </w:pPr>
      <w:r>
        <w:rPr>
          <w:i/>
          <w:iCs/>
          <w:color w:val="595959"/>
          <w:sz w:val="18"/>
          <w:szCs w:val="18"/>
        </w:rPr>
        <w:t xml:space="preserve">短线技术分析今天华天科技整体属于震荡偏强_华天科技(sz002185)_社区_新浪股市汇 — https://guba.sina.com.cn/?s=thread&amp;tid=255230&amp;bid=1558</w:t>
      </w:r>
    </w:p>
    <w:p>
      <w:pPr>
        <w:spacing w:after="200"/>
      </w:pPr>
      <w:r>
        <w:rPr>
          <w:i/>
          <w:iCs/>
          <w:color w:val="595959"/>
          <w:sz w:val="18"/>
          <w:szCs w:val="18"/>
        </w:rPr>
        <w:t xml:space="preserve">华天科技(002185)个股分析_牛叉诊股_手机同花顺财经 — https://m.10jqka.com.cn/doctor/002185/</w:t>
      </w:r>
    </w:p>
    <w:p>
      <w:pPr>
        <w:spacing w:after="200"/>
      </w:pPr>
      <w:r>
        <w:rPr>
          <w:i/>
          <w:iCs/>
          <w:color w:val="595959"/>
          <w:sz w:val="18"/>
          <w:szCs w:val="18"/>
        </w:rPr>
        <w:t xml:space="preserve">华天科技(002185) 千股千评 _ 数据中心 _ 东方财富网 — https://data.eastmoney.com/stockcomment/stock/002185.html</w:t>
      </w:r>
    </w:p>
    <w:p>
      <w:pPr>
        <w:spacing w:after="200"/>
      </w:pPr>
      <w:r>
        <w:rPr>
          <w:i/>
          <w:iCs/>
          <w:color w:val="595959"/>
          <w:sz w:val="18"/>
          <w:szCs w:val="18"/>
        </w:rPr>
        <w:t xml:space="preserve">本报告由AI基于公开渠道信息自动检索、整理并生成，信息截至 研究纪要未提供明确的价格数据截止日期时间说明，仅包含行情链接及零散价格信息（如东方财富网显示16.20元、跌1.10%，九方智投显示16.17元、涨1.25%），数据缺失，无法确认统一截止时点，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2026-09-13T12:05:33.240Z</dcterms:created>
  <dcterms:modified xsi:type="dcterms:W3CDTF">2026-09-13T12:05:33.240Z</dcterms:modified>
</cp:coreProperties>
</file>

<file path=docProps/custom.xml><?xml version="1.0" encoding="utf-8"?>
<Properties xmlns="http://schemas.openxmlformats.org/officeDocument/2006/custom-properties" xmlns:vt="http://schemas.openxmlformats.org/officeDocument/2006/docPropsVTypes"/>
</file>