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厦门金达威集团股份有限公司 (002626)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行业：食品制造业／化学原料药（营养原料+终端保健品）</w:t>
      </w:r>
    </w:p>
    <w:p>
      <w:pPr>
        <w:jc w:val="center"/>
      </w:pPr>
      <w:r>
        <w:rPr>
          <w:color w:val="595959"/>
          <w:sz w:val="22"/>
          <w:szCs w:val="22"/>
        </w:rPr>
        <w:t xml:space="preserve">报告日期：2026年9月13日</w:t>
      </w:r>
    </w:p>
    <w:p>
      <w:pPr>
        <w:jc w:val="center"/>
      </w:pPr>
      <w:r>
        <w:rPr>
          <w:color w:val="595959"/>
          <w:sz w:val="20"/>
          <w:szCs w:val="20"/>
        </w:rPr>
        <w:t xml:space="preserve">2026-09-11收盘（周五）；技术指标与资金数据来源同步截至该日，个别参考值为9月初快照（已在对应条目注明）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厦门金达威集团股份有限公司当前最具决策意义的特征是“收入保持增长但利润明显承压”：2026年上半年实现营业收入17.73亿元，同比增长2.58%，归母净利润1.70亿元，同比下降31.23%，扣非归母净利润下降33.99%；TTM归母净利润约2.63亿元，同比下降约42.8%，ROE约6.0%。利润降幅显著大于收入，主要受维生素A系列收入下滑、辅酶Q10价格承压、汇兑损失及利息支出增加等因素影响。</w:t>
      </w:r>
    </w:p>
    <w:p>
      <w:pPr>
        <w:spacing w:after="160" w:line="300"/>
      </w:pPr>
      <w:r>
        <w:rPr>
          <w:sz w:val="22"/>
          <w:szCs w:val="22"/>
        </w:rPr>
        <w:t xml:space="preserve">公司形成“营养原料+终端保健品”的业务结构。2026年上半年营养保健食品收入10.39亿元，同比增长10.20%，毛利率提升至40.04%；Doctor's Best中国大陆销售增长超过60%，美国Vit-Best营收和净利润分别增长40.14%和30.92%，Zipfizz净利润增长88.71%。但辅酶Q10收入下降1.43%，虽销量增长15.14%，单价下降14.39%；维生素A系列收入下降38.42%，金达威维生素净利润同比下降99.43%，原料业务对整体盈利形成拖累。</w:t>
      </w:r>
    </w:p>
    <w:p>
      <w:pPr>
        <w:spacing w:after="160" w:line="300"/>
      </w:pPr>
      <w:r>
        <w:rPr>
          <w:sz w:val="22"/>
          <w:szCs w:val="22"/>
        </w:rPr>
        <w:t xml:space="preserve">成长项目主要集中于藻油Omega-3、海外保健品产能和终端品牌扩张。内蒙古万吨油脂项目进度为63.95%，预计2028年6月可用；10万吨藻油Omega-3项目一期2.5万吨产能预计于2027年一至二季度陆续释放。美国KHS项目将整合亚利桑那州保健品工厂，Vit-Best软胶囊产线投产后年产能预计达到30亿粒。与此同时，公司已将原阿洛酮糖、肌醇募投项目变更为油脂项目和智慧工厂项目，反映出对原项目行业供需和价格环境的重新评估。</w:t>
      </w:r>
    </w:p>
    <w:p>
      <w:pPr>
        <w:spacing w:after="160" w:line="300"/>
      </w:pPr>
      <w:r>
        <w:rPr>
          <w:sz w:val="22"/>
          <w:szCs w:val="22"/>
        </w:rPr>
        <w:t xml:space="preserve">截至2026年9月11日，公司股价为15.94元，市值约97.22亿元，短期技术面偏弱：股价低于MA5、MA10和MA20的16.55—16.63元区域，MACD处于0轴上方死叉，筹码成本均价约16.68元；当日成交额7619万元、换手率0.78%，近10日主力资金累计净流出约1840万—1916万元。当前市场交易关注点在于15.8—16.0元支撑和16.5—16.7元压力区间的得失，以及后续业绩能否修复。</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002626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2011-10-28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35.00 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1997-11-24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公司前身</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厦门金达威维生素有限公司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福建省厦门市海沧新阳工业区阳光西路 299 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6.0994 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2184 人（eastmoney F10 与 investing.com 来源一致）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实际控制人/董事长/总经理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江斌</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厦门金达威投资有限公司（直接持股 34.71%）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第二大股东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中牧实业股份有限公司（持股 18.68%）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第三大股东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厦门安控地产集团有限公司（持股 4.88%）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 年 11 月公告为洪彦，2026 年资料显示为李晓芳（人员变更）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行业归属口径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东方财富口径为“食品饮料-食品加工-保健品”，证监会行业为“制造业-食品制造业”，hx168 页面标注“化学原料药”；公司横跨营养原料与终端保健品两端，建议同时标注两个口径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核心资质与荣誉</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国家级企业技术中心、国家技术创新示范企业、国家级绿色工厂；核心产品辅酶Q10 获工信部“制造业单项冠军产品”称号（2019 年获评并保持）</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营养保健食品（终端品牌，2025 年收入 19.2~19.62 亿元，占比 58.30%，毛利率 34.57%）</w:t>
      </w:r>
    </w:p>
    <w:p>
      <w:pPr>
        <w:pStyle w:val="ListParagraph"/>
        <w:numPr>
          <w:ilvl w:val="0"/>
          <w:numId w:val="2"/>
        </w:numPr>
        <w:spacing w:after="80" w:line="280"/>
      </w:pPr>
      <w:r>
        <w:rPr>
          <w:sz w:val="22"/>
          <w:szCs w:val="22"/>
        </w:rPr>
        <w:t xml:space="preserve">辅酶Q10 系列（2025 年收入 6.93~7.0 亿元，占比 20.59%~20.6%，毛利率 54.36%，同比+6.16pct）</w:t>
      </w:r>
    </w:p>
    <w:p>
      <w:pPr>
        <w:pStyle w:val="ListParagraph"/>
        <w:numPr>
          <w:ilvl w:val="0"/>
          <w:numId w:val="2"/>
        </w:numPr>
        <w:spacing w:after="80" w:line="280"/>
      </w:pPr>
      <w:r>
        <w:rPr>
          <w:sz w:val="22"/>
          <w:szCs w:val="22"/>
        </w:rPr>
        <w:t xml:space="preserve">维生素 A 系列（含 D3 等小品种，2025 年收入 3.3 亿元，占比 9.86%~9.9%，毛利率约 23%，同比约-10pct）</w:t>
      </w:r>
    </w:p>
    <w:p>
      <w:pPr>
        <w:pStyle w:val="ListParagraph"/>
        <w:numPr>
          <w:ilvl w:val="0"/>
          <w:numId w:val="2"/>
        </w:numPr>
        <w:spacing w:after="80" w:line="280"/>
      </w:pPr>
      <w:r>
        <w:rPr>
          <w:sz w:val="22"/>
          <w:szCs w:val="22"/>
        </w:rPr>
        <w:t xml:space="preserve">其他业务（2025 年占比约 11%）</w:t>
      </w:r>
    </w:p>
    <w:p>
      <w:pPr>
        <w:pStyle w:val="ListParagraph"/>
        <w:numPr>
          <w:ilvl w:val="0"/>
          <w:numId w:val="2"/>
        </w:numPr>
        <w:spacing w:after="80" w:line="280"/>
      </w:pPr>
      <w:r>
        <w:rPr>
          <w:sz w:val="22"/>
          <w:szCs w:val="22"/>
        </w:rPr>
        <w:t xml:space="preserve">医药原料药（子公司诚信药业：吡喹酮、丙谷二肽、奥拉西坦）</w:t>
      </w:r>
    </w:p>
    <w:p>
      <w:pPr>
        <w:pStyle w:val="ListParagraph"/>
        <w:numPr>
          <w:ilvl w:val="0"/>
          <w:numId w:val="2"/>
        </w:numPr>
        <w:spacing w:after="80" w:line="280"/>
      </w:pPr>
      <w:r>
        <w:rPr>
          <w:sz w:val="22"/>
          <w:szCs w:val="22"/>
        </w:rPr>
        <w:t xml:space="preserve">饲料添加剂（维生素A、维生素D3 等）</w:t>
      </w:r>
    </w:p>
    <w:p>
      <w:pPr>
        <w:pStyle w:val="ListParagraph"/>
        <w:numPr>
          <w:ilvl w:val="0"/>
          <w:numId w:val="2"/>
        </w:numPr>
        <w:spacing w:after="80" w:line="280"/>
      </w:pPr>
      <w:r>
        <w:rPr>
          <w:sz w:val="22"/>
          <w:szCs w:val="22"/>
        </w:rPr>
        <w:t xml:space="preserve">营养原料产品谱系：辅酶Q10、藻油 Omega-3（DHA/EPA）、ARA、维生素A、维生素D3、维生素K2、纳豆激酶、PQQ、NMN、虾青素、麦角硫因、肌醇等</w:t>
      </w:r>
    </w:p>
    <w:p>
      <w:pPr>
        <w:pStyle w:val="ListParagraph"/>
        <w:numPr>
          <w:ilvl w:val="0"/>
          <w:numId w:val="2"/>
        </w:numPr>
        <w:spacing w:after="80" w:line="280"/>
      </w:pPr>
      <w:r>
        <w:rPr>
          <w:sz w:val="22"/>
          <w:szCs w:val="22"/>
        </w:rPr>
        <w:t xml:space="preserve">终端品牌矩阵：Doctor's Best（多特倍斯）、Zipfizz、Viactiv、RxSugar、LeanBody、Labrada、ProSupps、舞昆、金乐心（Jinlexin）</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17.731亿元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+2.58%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1.701亿元（归母）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-31.23%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-16.82%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33.65亿元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+3.87%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3.40亿元（归母）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-0.61%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32.40亿元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3.42亿元（归母）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+23.59%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TTM（截至2026-06-30）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约34.10亿元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约-1.0%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约2.63亿元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约-42.8%</w:t>
            </w:r>
          </w:p>
        </w:tc>
      </w:tr>
    </w:tbl>
    <w:p>
      <w:pPr>
        <w:spacing w:after="200"/>
      </w:pPr>
      <w:r>
        <w:rPr>
          <w:i/>
          <w:iCs/>
          <w:color w:val="595959"/>
          <w:sz w:val="18"/>
          <w:szCs w:val="18"/>
        </w:rPr>
        <w:t xml:space="preserve">2026H1数据来源：东方财富(2026-08-26)、证券之星(2026-08-26)、界面新闻(2026-08-26)、中国基金报(2026-08-25)、太平洋证券研报(2026-09-08)、光大证券研报(2026-08-26)；2025年报于2026-04-20披露，来源：中国证券报·中证网(2026-04-22)、格隆汇/证券之星(2026-04-20)、同花顺(2026-04-20)等；2024年报于2025-04-10披露，来源：界面新闻(2025-04-10)、MarketScreener/S&amp;P Capital IQ(2025-04-09)；TTM数据来源：搜狐证券002626个股页（截至2026-06-30），净利润TTM为本人测算（3.40-2.47+1.70=2.63亿），与搜狐证券一致。2026H1扣非归母净利润1.588亿元，同比-33.99%；经营性现金流净额2.61亿元，同比-20.13%；EPS（全面摊薄）0.2788元；综合毛利率39.78%，同比-0.67pct；归母净利率9.59%，同比-4.72pct。2026Q2扣非归母0.978亿元，同比-19.9%（太平洋/财中社口径一致）。2025年基本每股收益0.56元，分红方案每10股派现金红利4元（含税）；完成辅酶Q10年产920吨改扩建项目；媒体解读增收不增利，商誉减值与汇兑损失为主要拖累。2024年毛利率38.52%（+1.19pct），ROE 7.99%，摊薄EPS 0.56元，经营活动现金流净额5.21亿元（-20.88%）。2026H1费用率：销售11.13%（+1.23pct）、管理10.94%（持平）、研发1.83%（-0.54pct）、财务2.90%（+3.01pct，主因汇兑损失及利息支出增加）。2026H1收入结构：营养保健食品10.39亿元（+10.20%）、辅酶Q10系列3.75亿元（-1.43%，销量+15.14%，单价-14.39%）、维生素A系列1.21亿元（-38.42%，销量-11.47%，单价-30.43%）；境内5.15亿元（+20.77%）、境外12.58亿元（-3.38%）。子公司利润：金达威控股收入/净利+64.91%/+90.26%；美国Vit-Best营收+40.14%、净利+30.92%；Zipfizz净利+88.71%；金达威药业净利-54.49%；金达威维生素净利-99.43%。TTM ROE 6.0%、ROIC 5.6%、毛利率39.8%、净利率10.6%（搜狐证券）。</w:t>
      </w:r>
    </w:p>
    <w:p>
      <w:pPr>
        <w:spacing w:after="160" w:line="300"/>
      </w:pPr>
      <w:r>
        <w:rPr>
          <w:sz w:val="22"/>
          <w:szCs w:val="22"/>
        </w:rPr>
        <w:t xml:space="preserve">公司2026H1呈现增收不增利特征：营收同比+2.58%，但归母净利润同比-31.23%，扣非归母净利润同比-33.99%，利润降幅显著大于收入。主要拖累因素包括：维生素A系列收入同比-38.42%（销量-11.47%、单价-30.43%），辅酶Q10系列虽销量+15.14%但单价-14.39%导致收入微降1.43%，财务费用率大幅上升3.01pct（汇兑损失及利息支出增加）。营养保健食品板块表现较好，收入10.39亿元、同比+10.20%，境内收入+20.77%，美国Vit-Best营收+40.14%、净利+30.92%，Zipfizz净利+88.71%，但金达威药业净利-54.49%、金达威维生素净利-99.43%拖累整体。2026Q2单季营收同比+6.49%，归母净利润同比-16.82%，利润同比降幅较Q1有所收窄，但仍为负增长。2025年全年增收不增利，营收+3.87%但归母净利润-0.61%，商誉减值与汇兑损失为主要拖累。2024年归母净利润+23.59%为近年高点，2025年起利润进入下行通道。TTM口径下营收约34.10亿元（同比-1.0%），净利润约2.63亿元（同比-42.8%），扣非净利润TTM约2.45亿元（同比-45.6%），ROE(TTM)仅6.0%，盈利能力明显承压。</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2026年半年报：增收不增利，归母净利润同比下滑31.23%</w:t>
      </w:r>
    </w:p>
    <w:p>
      <w:pPr>
        <w:spacing w:after="160" w:line="300"/>
      </w:pPr>
      <w:r>
        <w:rPr>
          <w:sz w:val="22"/>
          <w:szCs w:val="22"/>
        </w:rPr>
        <w:t xml:space="preserve">公司于2026-08-25晚间披露2026年半年报（8-26见报）。报告期内实现营业收入17.73亿元，同比+2.58%；归母净利润1.70亿元，同比-31.23%（减少约7724.72万元）；扣非归母净利润1.59亿元，同比-33.99%；基本EPS 0.28元，同比-31.71%；加权ROE 3.74%，同比-1.88pct；经营活动现金流净额2.61亿元，同比-20.13%。财务费用5149.30万元（上年同期为-188.97万元净收益），公司归因于汇兑损益及利息费用增加。公司计划不派发现金红利、不送红股、不转增。分产品看：营养保健食品收入10.39亿元，+10.20%，毛利率40.04%（+5.69pct），Doctor's Best品牌中国大陆销售增长超60%；辅酶Q10系列收入3.75亿元，-1.43%，毛利率48.90%（-7.05pct），生产主体金达威药业净利润5925.7万元，-54.49%；维生素A系列收入1.21亿元，-38.42%，金达威维生素净利润仅27.53万元，-99.43%。库存方面：维生素A库存量+42.62%，营养保健食品库存量+47.15%。研发费用3245.68万元，-20.68%。注：H1数据为正式披露口径，非预告。</w:t>
      </w:r>
    </w:p>
    <w:p>
      <w:pPr>
        <w:pStyle w:val="Heading2"/>
        <w:spacing w:after="120" w:before="240"/>
      </w:pPr>
      <w:r>
        <w:rPr>
          <w:b/>
          <w:bCs/>
          <w:color w:val="2E74B5"/>
          <w:sz w:val="24"/>
          <w:szCs w:val="24"/>
        </w:rPr>
        <w:t xml:space="preserve">4.2 募投项目变更：阿洛酮糖/肌醇项目变更为内蒙古万吨油脂项目及营养保健品智慧工厂建设项目</w:t>
      </w:r>
    </w:p>
    <w:p>
      <w:pPr>
        <w:spacing w:after="160" w:line="300"/>
      </w:pPr>
      <w:r>
        <w:rPr>
          <w:sz w:val="22"/>
          <w:szCs w:val="22"/>
        </w:rPr>
        <w:t xml:space="preserve">公司原“年产30000吨阿洛酮糖、年产5000吨肌醇建设项目”整体变更为“内蒙古万吨油脂项目”+“营养保健品智慧工厂建设项目”，涉及募集资金4.53亿元。变更理由为阿洛酮糖行业产能过剩、肌醇价格跌至每公斤40元以下。万吨油脂项目进度63.95%（预计2028年6月可用），智慧工厂项目进度7.20%。</w:t>
      </w:r>
    </w:p>
    <w:p>
      <w:pPr>
        <w:pStyle w:val="Heading2"/>
        <w:spacing w:after="120" w:before="240"/>
      </w:pPr>
      <w:r>
        <w:rPr>
          <w:b/>
          <w:bCs/>
          <w:color w:val="2E74B5"/>
          <w:sz w:val="24"/>
          <w:szCs w:val="24"/>
        </w:rPr>
        <w:t xml:space="preserve">4.3 股份回购持续推进：截至2026年8月31日累计回购约1.8亿元、占总股本2.05%</w:t>
      </w:r>
    </w:p>
    <w:p>
      <w:pPr>
        <w:spacing w:after="160" w:line="300"/>
      </w:pPr>
      <w:r>
        <w:rPr>
          <w:sz w:val="22"/>
          <w:szCs w:val="22"/>
        </w:rPr>
        <w:t xml:space="preserve">回购方案于2026-05-06经第九届董事会第十五次会议通过（公告编号2026-044/045），资金总额2.00亿~4.00亿元（含），资金来源为自有资金或股票回购专项贷款（专项贷款不超90%），用途为员工持股计划/股权激励、转换可转债，期限自董事会通过起不超12个月。价格上限最初公告为25.00元/股，后调整为24.60元/股。进度方面：截至2026-07-31累计回购1136.30万股，占总股本1.86%，成交总金额161,830,639.43元；截至2026-08-31（公告编号2026-077，2026-09-01/09-02披露）累计回购12,532,687股（约1253.27万股），占总股本2.05%，最高成交价17.05元/股、最低12.91元/股，成交总金额180,329,136.43元（约1.8亿元，不含费用）。公告声明董监高未来3/6个月无减持计划；持股5%以上股东暂无明确减持计划。</w:t>
      </w:r>
    </w:p>
    <w:p>
      <w:pPr>
        <w:pStyle w:val="Heading2"/>
        <w:spacing w:after="120" w:before="240"/>
      </w:pPr>
      <w:r>
        <w:rPr>
          <w:b/>
          <w:bCs/>
          <w:color w:val="2E74B5"/>
          <w:sz w:val="24"/>
          <w:szCs w:val="24"/>
        </w:rPr>
        <w:t xml:space="preserve">4.4 投资者关系活动（2026-09-08披露）：辅酶Q10全球领先、藻油扩产、美国KHS产能整合等多项经营信息</w:t>
      </w:r>
    </w:p>
    <w:p>
      <w:pPr>
        <w:spacing w:after="160" w:line="300"/>
      </w:pPr>
      <w:r>
        <w:rPr>
          <w:sz w:val="22"/>
          <w:szCs w:val="22"/>
        </w:rPr>
        <w:t xml:space="preserve">公司披露《投资者关系管理信息20260908》，显示2026-08-26至2026-09-08期间以电话/线上会议、券商策略会等形式密集接待超百家机构（含高毅资产、DYMON ASIA、Auspice Investment Management L、多家公募及券商）。主要内容：辅酶Q10 2026H1产销量、市占率全球领先，销量同比+15%以上，收入3.75亿元，但受市场供给增长较快，价格有压力；子公司Vit-Best接近满产，在建软胶囊生产线投产后年产能可达30亿粒；KHS（Kingdomway Health Sciences LLC）由子公司KUC Holding于2026年在美国亚利桑那州设立合资公司，公司持股86.4%，以现金购买美国一保健品工厂不动产及相关业务资产，老设备升级改造后剂型将覆盖片剂/硬胶囊/软胶囊/咀嚼糖/粉剂；Doctor's Best品牌80%销售来自亚马逊、iHerb，客户覆盖150+国家，近20%销售在中国大陆（天猫/淘宝/京东/抖音）；藻油产能方面，万吨油脂项目约1/3产能已试生产，剩余2/3将于2026年4季度陆续完成，10万吨藻油Omega-3项目于2026年4月立项，一期2.5万吨DHA藻油产能预计2027年1-2季度陆续释放。注：“全球最大藻油生产规模”为公司自述口径。</w:t>
      </w:r>
    </w:p>
    <w:p>
      <w:pPr>
        <w:pStyle w:val="Heading2"/>
        <w:spacing w:after="120" w:before="240"/>
      </w:pPr>
      <w:r>
        <w:rPr>
          <w:b/>
          <w:bCs/>
          <w:color w:val="2E74B5"/>
          <w:sz w:val="24"/>
          <w:szCs w:val="24"/>
        </w:rPr>
        <w:t xml:space="preserve">4.5 可转债（金威转债 127111）相关动态</w:t>
      </w:r>
    </w:p>
    <w:p>
      <w:pPr>
        <w:spacing w:after="160" w:line="300"/>
      </w:pPr>
      <w:r>
        <w:rPr>
          <w:sz w:val="22"/>
          <w:szCs w:val="22"/>
        </w:rPr>
        <w:t xml:space="preserve">金威转债于2025年9月发行，规模12.92亿元（该规模数字来自深圳商报/读创报道，非公告原文，建议以公告为准）；2026年2月26日进入转股期，半年报期内累计转股仅1261股；转股价由19.59元/股调整为19.19元/股，生效日期2026-06-10。近期相关公告包括：可转债2026年付息公告、2026年第二季度可转债转股情况公告、主体及金威转债2026年度跟踪评级报告、可转债受托管理事务报告、实施权益分派期间金威转债暂停转股。</w:t>
      </w:r>
    </w:p>
    <w:p>
      <w:pPr>
        <w:pStyle w:val="Heading2"/>
        <w:spacing w:after="120" w:before="240"/>
      </w:pPr>
      <w:r>
        <w:rPr>
          <w:b/>
          <w:bCs/>
          <w:color w:val="2E74B5"/>
          <w:sz w:val="24"/>
          <w:szCs w:val="24"/>
        </w:rPr>
        <w:t xml:space="preserve">4.6 股东动态：小额解除质押、股东户数小幅下降</w:t>
      </w:r>
    </w:p>
    <w:p>
      <w:pPr>
        <w:spacing w:after="160" w:line="300"/>
      </w:pPr>
      <w:r>
        <w:rPr>
          <w:sz w:val="22"/>
          <w:szCs w:val="22"/>
        </w:rPr>
        <w:t xml:space="preserve">质押解除方面，厦门金达威投资有限公司于2026-06-29解除质押300万股（占其所持1.42%、占总股本0.49%），剩余质押7447万股（原质押起始日2023-04-27）。股东户数方面，截至2026-06-30为34,326户，较2026-03-31减少2553户，-6.92%（筹码小幅集中）；前十大股东持股3.77亿股，占总股本61.87%。注：质押/股东户数来自第三方交易提示聚合页，未逐字比对原始公告，属中等可靠度，建议以巨潮/交易所原始披露复核；未见近期大股东主动减持的公告。</w:t>
      </w:r>
    </w:p>
    <w:p>
      <w:pPr>
        <w:pStyle w:val="Heading2"/>
        <w:spacing w:after="120" w:before="240"/>
      </w:pPr>
      <w:r>
        <w:rPr>
          <w:b/>
          <w:bCs/>
          <w:color w:val="2E74B5"/>
          <w:sz w:val="24"/>
          <w:szCs w:val="24"/>
        </w:rPr>
        <w:t xml:space="preserve">4.7 2025年年度分红实施：10派4元（含税）</w:t>
      </w:r>
    </w:p>
    <w:p>
      <w:pPr>
        <w:spacing w:after="160" w:line="300"/>
      </w:pPr>
      <w:r>
        <w:rPr>
          <w:sz w:val="22"/>
          <w:szCs w:val="22"/>
        </w:rPr>
        <w:t xml:space="preserve">公司2025年年度分配方案为10派4元（含税），股权登记日2026-06-09，除权除息日2026-06-10。</w:t>
      </w:r>
    </w:p>
    <w:p>
      <w:pPr>
        <w:pStyle w:val="Heading2"/>
        <w:spacing w:after="120" w:before="240"/>
      </w:pPr>
      <w:r>
        <w:rPr>
          <w:b/>
          <w:bCs/>
          <w:color w:val="2E74B5"/>
          <w:sz w:val="24"/>
          <w:szCs w:val="24"/>
        </w:rPr>
        <w:t xml:space="preserve">4.8 发明专利授权：一种(2S,5S)-5-羟基哌啶-2-甲酸的制备方法</w:t>
      </w:r>
    </w:p>
    <w:p>
      <w:pPr>
        <w:spacing w:after="160" w:line="300"/>
      </w:pPr>
      <w:r>
        <w:rPr>
          <w:sz w:val="22"/>
          <w:szCs w:val="22"/>
        </w:rPr>
        <w:t xml:space="preserve">公司于2026-08-28获得发明专利授权公告，专利名称为“一种(2S,5S)-5-羟基哌啶-2-甲酸的制备方法”，专利号ZL 2023 1 0285213.2（公告编号2026-076，2026-08-31披露）。公司称该专利取得不产生重大影响，但完善知识产权保护体系。今年以来新获专利授权8个，与去年同期持平；2026H1研发投入3245.68万元，同比-20.68%。</w:t>
      </w:r>
    </w:p>
    <w:p>
      <w:pPr>
        <w:pStyle w:val="Heading2"/>
        <w:spacing w:after="120" w:before="240"/>
      </w:pPr>
      <w:r>
        <w:rPr>
          <w:b/>
          <w:bCs/>
          <w:color w:val="2E74B5"/>
          <w:sz w:val="24"/>
          <w:szCs w:val="24"/>
        </w:rPr>
        <w:t xml:space="preserve">4.9 资金面/行情参考（辅助信息，非核心）</w:t>
      </w:r>
    </w:p>
    <w:p>
      <w:pPr>
        <w:spacing w:after="160" w:line="300"/>
      </w:pPr>
      <w:r>
        <w:rPr>
          <w:sz w:val="22"/>
          <w:szCs w:val="22"/>
        </w:rPr>
        <w:t xml:space="preserve">2026-09-11主力资金净卖出324.42万元。2026-09-08收盘17.03元（+0.89%）；2026-09-01收盘约16.91-16.70元区间；流通市值约97.21亿、总市值约97.22亿（来源页面日期未标注，谨慎使用）。</w:t>
      </w:r>
    </w:p>
    <w:p>
      <w:pPr>
        <w:pStyle w:val="Heading2"/>
        <w:spacing w:after="120" w:before="240"/>
      </w:pPr>
      <w:r>
        <w:rPr>
          <w:b/>
          <w:bCs/>
          <w:color w:val="2E74B5"/>
          <w:sz w:val="24"/>
          <w:szCs w:val="24"/>
        </w:rPr>
        <w:t xml:space="preserve">4.10 监管/政策/并购情况说明</w:t>
      </w:r>
    </w:p>
    <w:p>
      <w:pPr>
        <w:spacing w:after="160" w:line="300"/>
      </w:pPr>
      <w:r>
        <w:rPr>
          <w:sz w:val="22"/>
          <w:szCs w:val="22"/>
        </w:rPr>
        <w:t xml:space="preserve">并购/产能整合方面，主要为海外产能整合——KHS合资公司（持股86.4%）收购美国亚利桑那州保健品工厂；国内为募投项目变更（阿洛酮糖/肌醇变更为万吨油脂+智慧工厂）。未检索到近期重大股权并购、重组类公告。行业政策方面，2026H1报告口径称“当前营养健康行业处于政策规范与消费升级并行阶段”（较笼统，无具体新政策文件）。未检索到针对公司本身的监管问询、处罚或立案类消息（本次搜索范围内）。</w:t>
      </w:r>
    </w:p>
    <w:p>
      <w:pPr>
        <w:pStyle w:val="Heading2"/>
        <w:spacing w:after="120" w:before="240"/>
      </w:pPr>
      <w:r>
        <w:rPr>
          <w:b/>
          <w:bCs/>
          <w:color w:val="2E74B5"/>
          <w:sz w:val="24"/>
          <w:szCs w:val="24"/>
        </w:rPr>
        <w:t xml:space="preserve">4.11 不确定性与局限说明</w:t>
      </w:r>
    </w:p>
    <w:p>
      <w:pPr>
        <w:spacing w:after="160" w:line="300"/>
      </w:pPr>
      <w:r>
        <w:rPr>
          <w:sz w:val="22"/>
          <w:szCs w:val="22"/>
        </w:rPr>
        <w:t xml:space="preserve">1）检索受限：因工具调用轮次限制，股东质押/减持、转债付息细节、行业最新政策文件等未能进一步多源深挖，仅基于聚合页与部分公告，建议以巨潮资讯网/深交所原始公告复核。2）转债规模12.92亿元来自媒体报道（深圳商报·读创），非公告逐字确认，属单一来源。3）股东户数、质押数据来自第三方交易提示页，未逐字比对原始公告，属中等可靠度。4）部分行情/市值数据来源未标注“截至”具体日期，可能滞后，仅作参考。5）未见公司发布2026年三季度业绩预告/预增预减（截至检索时点）；亦未见新的定向增发、重大合同、诉讼等公告。6）所有日期均以公告披露日/事件发生日为准。数据截至2026年9月11日前后，最近可检索到的公告日期为2026-09-08，最新行情/资金文章为2026-09-11。</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15.94元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-0.56元 / -3.39%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16.50 / 16.50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16.51 / 15.85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均价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16.00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18.15 / 14.85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4.00%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4.762万手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7619.15万元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内盘 / 外盘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2.694万手 / 2.068万手（内盘大于外盘，卖压略占优）</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97.22亿元 / 97.21亿元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均约6.10亿股（基本全流通）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28.58（按2026H1 EPS年化口径；TTM口径约37.8~39.0，两口径不可混用）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12.90 ~ 22.44元（多源一致；52周高低点具体发生日期未核实）</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16.63 / 16.59 / 16.55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三线在16.55-16.63窄幅黏合且全部位于现价15.94之上，短期呈空头排列挤压；经按日收盘价自行复算，MA5≈16.628、MA10≈16.59，与来源一致，可信度高</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MACD（柱 / DIF / DEA）</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柱 -0.26 / DIF 0.33 / DEA 0.46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DIF与DEA均在0轴之上，但DIF-DEA为负，属'0轴上方死叉'，死叉发生于9月2日，当前为强势调整，关键看双线能否在0轴企稳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九方智投仅给出定性描述：9月9日出现死叉且短期RSI下穿50；9-11确切数值未获取</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方向偏弱但缺乏当日精确读数；Investing.com的RSI(14)=44.45（9-02）、34.81（9-03）属过期数据，不能当作9-11的RSI使用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9-11确切上/中/下轨数值未获取；中轨代理值≈20日均线≈16.5~16.6元（非BOLL实测值）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数据缺口，上/下轨不做推算；东财千股千评仅称'BOLL暂无明显信号出现'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东财千股千评综合信号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MACD/KDJ/RSI/BOLL均'暂无明显信号出现'，BIAS无较大偏离，WR无信号；综合评分61.39（行业27只中第10名）</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技术面整体处于中性偏弱、方向未明的状态；提示'主力资金有流出迹象，短期呈现震荡趋势'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形态/支撑信号（九方智投）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8月7日'一阳穿5线'（不跌破13.73元可关注）；7月1日'多头吞噬'支撑13.03元；8月25日'镊子底'支撑16.22元（已被跌破，转为压力参考）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中期偏强信号仍在，但短期支撑16.22元已失守；筹码成本均价16.68元，最新价位于其下方，上方存在套牢筹码压力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趋势状态（九方智投）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强弱趋势近日'从持仓区下穿到观望区'，已转短期空头；60分钟级别处熊点，日线8月7日出现牛点</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短周期偏空、日线级别仍有中期支撑信号，多周期信号不一致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均线/枢轴参考（Investing.com，9月2-3日快照，已过期）</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MA50≈16.66-16.68，MA100≈16.30-16.48，MA200≈15.21-15.31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仅作背景参考，数据略滞后，不可当作9-11实测值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近期K线脉络（收盘序列）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8/28 16.96 → 8/31 16.44（-3.07%）→ 9/1 16.91（+2.86%）→ 9/2 16.45（-2.72%）→ 9/3 16.23（-1.34%）→ 9/4 16.70（+2.90%）→ 9/7 16.88（+1.08%）→ 9/8 17.03（+0.89%）→ 9/9 16.79（-1.41%）→ 9/10 16.50（-1.73%）→ 9/11 15.94（-3.39%）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9月上旬在16.2-17.1元区间宽幅震荡，8/31、9/2两根放量下跌（主力单日净流出近千万）后反弹，9月8日见近期高点17.03元后连续三日回落，9月11日放量下挫、收于当日次低附近</w:t>
            </w:r>
          </w:p>
        </w:tc>
      </w:tr>
    </w:tbl>
    <w:p>
      <w:pPr>
        <w:spacing w:before="200"/>
      </w:pPr>
    </w:p>
    <w:p>
      <w:pPr>
        <w:spacing w:after="160" w:line="300"/>
      </w:pPr>
      <w:r>
        <w:rPr>
          <w:sz w:val="22"/>
          <w:szCs w:val="22"/>
        </w:rPr>
        <w:t xml:space="preserve">截至2026-09-11收盘，金达威报15.94元，单日下跌3.39%，成交额7619万元、换手率0.78%，内盘大于外盘显示卖压略占优。技术面呈短期偏空格局：MA5/MA10/MA20在16.55-16.63窄幅黏合且全部位于现价之上，形成上方均线压制；MACD处于'0轴上方死叉'状态（死叉发生于9月2日），DIF与DEA仍位于0轴之上但差值转负；RSI于9月9日出现死叉并下穿50（当日确切数值未获取）。筹码成本均价16.68元高于现价，上方套牢筹码构成压力，8月25日'镊子底'支撑16.22元已被跌破并转为压力参考，强弱趋势从持仓区下穿至观望区、已转短期空头。东财千股千评对MACD/KDJ/RSI/BOLL均判定'暂无明显信号'，综合评分61.39分（行业27只中第10名），并提示主力资金有流出迹象、短期呈震荡趋势。资金面上，9月11日主力净流出约324万~368万元（不同来源口径），近10日主力累计净流出约1840万~1916万元；机构参与度14.30%（轻度控盘）；融资融券差额2.94亿元、占流通盘2.92%，低于市场平均的4.37%。需注意两项数据局限：布林带上/下轨确切数值本次未获取，报告不以估算值替代；十大股东构成、股东户数及公募/社保/QFII等机构持仓明细均未核实，无法判定股东集中度属'机构型'还是'控股家族/PE型'。</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风险提示：以下内容仅为基于2026-09-11收盘数据、历史价格与公开技术指标的主观情景推演，其中的权重为经验性判断而非统计概率，不构成投资建议，亦不构成任何买卖、持仓指令。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16.5~16.7元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依据MA5 16.63/MA10 16.59/MA20 16.55黏合区及筹码成本均价16.68元；有效站上并放量，下一目标看向17.0~17.1元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第二压力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17.0~17.1元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依据9月4日日内高点17.10元、9月8日收盘17.03元；突破则确认短期调整结束，上看17.8~18.0元一带（8月区间上沿，需再核实）</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15.8~16.0元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依据9月11日最低15.85元、当日均价16.00元、近1日主力成本16.00元；有效跌破则打开下探15.2~15.5元的空间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15.2~15.5元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依据MA200（约15.21~15.31元，来自9月初快照，略滞后）及年内多次运行的颈线位；有效跌破则中期转弱，下方依次看13.73元（8/7'一阳穿5线'支撑）→13.03元（7/1组合支撑）→52周低点12.90元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情景一：震荡整理（相对权重较高，约五成上下（主观经验权重，非统计概率））：价格大致维持15.8~16.7元区间。触发条件：成交额继续维持在6000万~8000万元的偏低水位、无新消息刺激；MA5/MA10/MA20黏合带在16.55-16.63元形成上方压制，15.85-16.00元形成下方支撑，主力资金延续小幅净流出但未放大。</w:t>
      </w:r>
    </w:p>
    <w:p>
      <w:pPr>
        <w:pStyle w:val="ListParagraph"/>
        <w:numPr>
          <w:ilvl w:val="0"/>
          <w:numId w:val="2"/>
        </w:numPr>
        <w:spacing w:after="80" w:line="280"/>
      </w:pPr>
      <w:r>
        <w:rPr>
          <w:sz w:val="22"/>
          <w:szCs w:val="22"/>
        </w:rPr>
        <w:t xml:space="preserve">情景二：偏弱下行（权重中等（主观经验权重，非统计概率））：若收盘有效跌破15.8元且成交额放大至1亿元以上，将测试15.2~15.5元（MA200一带）。触发条件：主力资金单日净流出扩大至千万元量级（参考8/31的-953万元、9/2的-932万元）、RSI持续位于50下方、MACD 0轴上方死叉未能修复并向下靠近0轴、食品加工板块同步走弱。</w:t>
      </w:r>
    </w:p>
    <w:p>
      <w:pPr>
        <w:pStyle w:val="ListParagraph"/>
        <w:numPr>
          <w:ilvl w:val="0"/>
          <w:numId w:val="2"/>
        </w:numPr>
        <w:spacing w:after="80" w:line="280"/>
      </w:pPr>
      <w:r>
        <w:rPr>
          <w:sz w:val="22"/>
          <w:szCs w:val="22"/>
        </w:rPr>
        <w:t xml:space="preserve">情景三：反弹走强（权重偏低（主观经验权重，非统计概率））：若放量收复16.5~16.7元，则有望回补至17.0~17.1元。触发条件：需成交额配合放大、主力资金转为净流入、且板块情绪同步回暖；若量能不足则反弹持续性有限。</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数据截至2026-09-11）：当日换手率0.78%、成交额7619万元；近月换手率大致区间为0.5%~0.9%，成交额约5900万~8900万元（9-09换手0.58%/成交5953万元；8-14盘中换手0.89%/成交8836万元）。MarketWatch口径显示9-11成交量476万股、约为65日均量608万股的78%。资金面上，9月11日主力净流出324.42万元（证券之星口径，占总成交额4.26%，同日游资净流入431.23万元、散户净流出106.81万元）；新浪口径为主力净流入-367.66万元、全天净流入-1953.70万元、净流入率-25.79%——两个来源的'主力净流出'量级接近（324万 vs 368万），但散户/总额口径差异较大。近10日主力资金累计净流出约1840万~1916万元（九方智投-1840.46万元与我按东财逐日数据复算的约-1916万元吻合，差异小于5%）。机构参与度14.30%（轻度控盘，东财算法口径，非持仓明细）；主力成本近1日16.00元、近20日16.53元。融资融券方面，2026-09-10融资融券差额2.94亿元、占流通盘2.92%，低于市场平均4.37%，较前一交易日下降0.29%。另据九方智投，北向资金最新增持16.74万股、合计持有775.05万股，但未标注具体日期，引用需谨慎。综合看，换手率不足1%、日成交额不足1亿元的小盘股盘口偏薄（9-11卖一15.94元仅253手、买一15.91元仅6手），单笔大额交易易产生滑点，两融余额2.94亿元提供一定承接。重要数据缺口：本次未能核实十大股东构成、股东户数及公募基金/社保/QFII等机构持仓情况，无法判断股东集中度属'机构型'还是'控股家族/PE型'，该条留白处理，不凭印象填写；另需注意股东类数据通常存在一个季度以上的披露滞后，实际结构可能已发生变化。</w:t>
      </w:r>
    </w:p>
    <w:p>
      <w:pPr>
        <w:spacing w:after="160" w:line="300"/>
      </w:pPr>
      <w:r>
        <w:rPr>
          <w:sz w:val="22"/>
          <w:szCs w:val="22"/>
        </w:rPr>
        <w:t xml:space="preserve">观察成交额能否有效放大：若单日成交额持续放大至1亿元以上（明显高于近月约5900万~8900万元的常态区间），可视为资金介入信号；若成交额持续萎缩于6000万元以下，则大概率维持窄幅震荡格局。</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关注15.8~16.0元第一支撑与16.5~16.7元均线黏合压力带的得失，以及突破/跌破后是否伴随量能配合（以上为观察思路，非操作指令）。</w:t>
      </w:r>
    </w:p>
    <w:p>
      <w:pPr>
        <w:pStyle w:val="ListParagraph"/>
        <w:numPr>
          <w:ilvl w:val="0"/>
          <w:numId w:val="2"/>
        </w:numPr>
        <w:spacing w:after="80" w:line="280"/>
      </w:pPr>
      <w:r>
        <w:rPr>
          <w:sz w:val="22"/>
          <w:szCs w:val="22"/>
        </w:rPr>
        <w:t xml:space="preserve">关注MACD在0轴上方死叉后的修复情况（DIF 0.33、DEA 0.46）与RSI能否重回50上方，作为短期动能是否改善的参考（观察思路，非操作指令）。</w:t>
      </w:r>
    </w:p>
    <w:p>
      <w:pPr>
        <w:pStyle w:val="ListParagraph"/>
        <w:numPr>
          <w:ilvl w:val="0"/>
          <w:numId w:val="2"/>
        </w:numPr>
        <w:spacing w:after="80" w:line="280"/>
      </w:pPr>
      <w:r>
        <w:rPr>
          <w:sz w:val="22"/>
          <w:szCs w:val="22"/>
        </w:rPr>
        <w:t xml:space="preserve">关注主力资金单日净流出是否扩大至千万元量级，以及成交额是否放大至1亿元以上或萎缩至6000万元以下（观察思路，非操作指令）。</w:t>
      </w:r>
    </w:p>
    <w:p>
      <w:pPr>
        <w:pStyle w:val="ListParagraph"/>
        <w:numPr>
          <w:ilvl w:val="0"/>
          <w:numId w:val="2"/>
        </w:numPr>
        <w:spacing w:after="80" w:line="280"/>
      </w:pPr>
      <w:r>
        <w:rPr>
          <w:sz w:val="22"/>
          <w:szCs w:val="22"/>
        </w:rPr>
        <w:t xml:space="preserve">关注16.68元筹码成本均价一带的套牢盘消化情况，以及下方15.2~15.5元（MA200一带）强支撑的有效性（观察思路，非操作指令）。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盈利下滑风险：2026年上半年归母净利润同比下降31.23%，扣非归母净利润下降33.99%，TTM归母净利润约2.63亿元，同比下降约42.8%；若利润降幅持续大于收入增幅，公司盈利质量和估值承载能力可能继续承压。</w:t>
      </w:r>
    </w:p>
    <w:p>
      <w:pPr>
        <w:pStyle w:val="ListParagraph"/>
        <w:numPr>
          <w:ilvl w:val="0"/>
          <w:numId w:val="2"/>
        </w:numPr>
        <w:spacing w:after="80" w:line="280"/>
      </w:pPr>
      <w:r>
        <w:rPr>
          <w:sz w:val="22"/>
          <w:szCs w:val="22"/>
        </w:rPr>
        <w:t xml:space="preserve">维生素A业务价格与库存风险：2026年上半年维生素A系列收入同比下降38.42%，销量下降11.47%、单价下降30.43%，同时维生素A库存量增长42.62%；若价格和库存消化情况未改善，金达威维生素净利润已接近归零的压力可能延续。</w:t>
      </w:r>
    </w:p>
    <w:p>
      <w:pPr>
        <w:pStyle w:val="ListParagraph"/>
        <w:numPr>
          <w:ilvl w:val="0"/>
          <w:numId w:val="2"/>
        </w:numPr>
        <w:spacing w:after="80" w:line="280"/>
      </w:pPr>
      <w:r>
        <w:rPr>
          <w:sz w:val="22"/>
          <w:szCs w:val="22"/>
        </w:rPr>
        <w:t xml:space="preserve">辅酶Q10价格下行风险：辅酶Q10上半年销量同比增长15.14%，但收入下降1.43%、单价下降14.39%，毛利率下降7.05个百分点至48.90%；公司同时披露市场供给增长较快、价格存在压力，销量扩张可能无法同步转化为利润增长。</w:t>
      </w:r>
    </w:p>
    <w:p>
      <w:pPr>
        <w:pStyle w:val="ListParagraph"/>
        <w:numPr>
          <w:ilvl w:val="0"/>
          <w:numId w:val="2"/>
        </w:numPr>
        <w:spacing w:after="80" w:line="280"/>
      </w:pPr>
      <w:r>
        <w:rPr>
          <w:sz w:val="22"/>
          <w:szCs w:val="22"/>
        </w:rPr>
        <w:t xml:space="preserve">汇率与融资成本风险：2026年上半年财务费用为5149.30万元，而上年同期为188.97万元净收益，费用率上升主要源于汇兑损失及利息支出增加；公司境外收入规模较大，海外业务和可转债、回购专项贷款等资金安排可能使财务费用继续波动。</w:t>
      </w:r>
    </w:p>
    <w:p>
      <w:pPr>
        <w:pStyle w:val="ListParagraph"/>
        <w:numPr>
          <w:ilvl w:val="0"/>
          <w:numId w:val="2"/>
        </w:numPr>
        <w:spacing w:after="80" w:line="280"/>
      </w:pPr>
      <w:r>
        <w:rPr>
          <w:sz w:val="22"/>
          <w:szCs w:val="22"/>
        </w:rPr>
        <w:t xml:space="preserve">海外经营整合风险：公司通过持股86.4%的美国KHS合资公司收购亚利桑那州保健品工厂，并计划进行老设备升级和多剂型产能整合；项目涉及跨境运营、设备改造及产能爬坡，若整合进度或产能利用率不及预期，可能影响投入回报。</w:t>
      </w:r>
    </w:p>
    <w:p>
      <w:pPr>
        <w:pStyle w:val="ListParagraph"/>
        <w:numPr>
          <w:ilvl w:val="0"/>
          <w:numId w:val="2"/>
        </w:numPr>
        <w:spacing w:after="80" w:line="280"/>
      </w:pPr>
      <w:r>
        <w:rPr>
          <w:sz w:val="22"/>
          <w:szCs w:val="22"/>
        </w:rPr>
        <w:t xml:space="preserve">藻油项目建设与兑现风险：内蒙古万吨油脂项目预计2028年6月可用，10万吨藻油Omega-3项目一期2.5万吨产能预计于2027年一至二季度释放；项目仍处于建设和产能释放阶段，存在进度、投产爬坡及市场放量不及预期的风险。</w:t>
      </w:r>
    </w:p>
    <w:p>
      <w:pPr>
        <w:pStyle w:val="ListParagraph"/>
        <w:numPr>
          <w:ilvl w:val="0"/>
          <w:numId w:val="2"/>
        </w:numPr>
        <w:spacing w:after="80" w:line="280"/>
      </w:pPr>
      <w:r>
        <w:rPr>
          <w:sz w:val="22"/>
          <w:szCs w:val="22"/>
        </w:rPr>
        <w:t xml:space="preserve">募投项目变更风险：公司将原年产3万吨阿洛酮糖、年产5000吨肌醇项目变更为内蒙古万吨油脂项目和营养保健品智慧工厂项目，变更涉及募集资金4.53亿元；原项目因行业产能过剩和产品价格下跌而调整，新的项目仍需验证市场需求、投资回报和建设效率。</w:t>
      </w:r>
    </w:p>
    <w:p>
      <w:pPr>
        <w:pStyle w:val="ListParagraph"/>
        <w:numPr>
          <w:ilvl w:val="0"/>
          <w:numId w:val="2"/>
        </w:numPr>
        <w:spacing w:after="80" w:line="280"/>
      </w:pPr>
      <w:r>
        <w:rPr>
          <w:sz w:val="22"/>
          <w:szCs w:val="22"/>
        </w:rPr>
        <w:t xml:space="preserve">品牌与渠道集中风险：Doctor's Best约80%的销售来自亚马逊和iHerb，品牌客户覆盖150多个国家；较高的境外平台和跨境渠道依赖，可能使终端业务受到平台政策、渠道变化及海外经营环境波动影响。</w:t>
      </w:r>
    </w:p>
    <w:p>
      <w:pPr>
        <w:pStyle w:val="ListParagraph"/>
        <w:numPr>
          <w:ilvl w:val="0"/>
          <w:numId w:val="2"/>
        </w:numPr>
        <w:spacing w:after="80" w:line="280"/>
      </w:pPr>
      <w:r>
        <w:rPr>
          <w:sz w:val="22"/>
          <w:szCs w:val="22"/>
        </w:rPr>
        <w:t xml:space="preserve">短期股价与流动性风险：2026年9月11日股价收于15.94元，低于16.55—16.63元均线黏合区和约16.68元筹码成本均价，近10日主力资金累计净流出约1840万—1916万元；同时换手率0.78%、成交额7619万元，盘口流动性偏薄，股价可能出现较明显的震荡和价格滑移。</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金达威的长期增长逻辑在于终端保健品业务增长、辅酶Q10的全球领先地位以及藻油Omega-3产能扩张。2026年上半年营养保健食品板块已表现出较强韧性，境内收入同比增长20.77%，美国品牌和代工产能也在扩张；若藻油项目按计划投产并实现放量，可能为公司营养原料业务提供新的增长来源。公司回购截至8月31日已累计约1.8亿元、占总股本2.05%，同时推进美国工厂整合和智慧工厂建设，体现出对业务能力和资本结构的持续投入。</w:t>
      </w:r>
    </w:p>
    <w:p>
      <w:pPr>
        <w:spacing w:after="160" w:line="300"/>
      </w:pPr>
      <w:r>
        <w:rPr>
          <w:sz w:val="22"/>
          <w:szCs w:val="22"/>
        </w:rPr>
        <w:t xml:space="preserve">但当前公司仍处于增长项目尚未完全兑现、传统原料盈利承压的过渡阶段。维生素A收入和利润大幅下降，辅酶Q10销量增长尚未转化为收入增长，说明价格因素对原料业务影响较大；2026年上半年财务费用由上年同期净收益转为5149.30万元，汇兑损失和利息支出进一步压低利润。后续需要重点观察营养保健食品增长能否抵消原料业务波动、辅酶Q10价格与毛利率能否稳定，以及藻油项目建设和产能释放进度。</w:t>
      </w:r>
    </w:p>
    <w:p>
      <w:pPr>
        <w:spacing w:after="160" w:line="300"/>
      </w:pPr>
      <w:r>
        <w:rPr>
          <w:sz w:val="22"/>
          <w:szCs w:val="22"/>
        </w:rPr>
        <w:t xml:space="preserve">从估值与交易状态看，股价对应2026年上半年EPS年化动态市盈率约28.58倍，按TTM口径约37.8—39.0倍，而盈利仍处于下行阶段；技术面则呈现短期空头与中期支撑并存的状态。因此，公司后续表现将取决于利润修复的可验证程度，而不仅是收入增长或产能规划。</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金达威上市公司信息 - 金达威上市公司信息 — https://m.hx168.com.cn/stock/F10/002626.html#1</w:t>
      </w:r>
    </w:p>
    <w:p>
      <w:pPr>
        <w:spacing w:after="200"/>
      </w:pPr>
      <w:r>
        <w:rPr>
          <w:i/>
          <w:iCs/>
          <w:color w:val="595959"/>
          <w:sz w:val="18"/>
          <w:szCs w:val="18"/>
        </w:rPr>
        <w:t xml:space="preserve">金达威(002626)_个股概览_股票价格_实时行情_走势图_新闻资讯_股评_财报_FinScope-AI让投资更简单 — https://finance.baidu.com/stock/ab-002626?mainTab=%E7%AE%80%E5%86%B5</w:t>
      </w:r>
    </w:p>
    <w:p>
      <w:pPr>
        <w:spacing w:after="200"/>
      </w:pPr>
      <w:r>
        <w:rPr>
          <w:i/>
          <w:iCs/>
          <w:color w:val="595959"/>
          <w:sz w:val="18"/>
          <w:szCs w:val="18"/>
        </w:rPr>
        <w:t xml:space="preserve">金达威(002626.SZ)深度F9-PC_HSF9资料 — https://f9.eastmoney.com/hxtc/Index?code=00262602</w:t>
      </w:r>
    </w:p>
    <w:p>
      <w:pPr>
        <w:spacing w:after="200"/>
      </w:pPr>
      <w:r>
        <w:rPr>
          <w:i/>
          <w:iCs/>
          <w:color w:val="595959"/>
          <w:sz w:val="18"/>
          <w:szCs w:val="18"/>
        </w:rPr>
        <w:t xml:space="preserve">金达威(SZ002626)公司概况-PC_HSF10资料 — https://emweb.securities.eastmoney.com/pc_hsf10/pages/index.html?type=web&amp;code=SZ002626&amp;color=b#/gsgk</w:t>
      </w:r>
    </w:p>
    <w:p>
      <w:pPr>
        <w:spacing w:after="200"/>
      </w:pPr>
      <w:r>
        <w:rPr>
          <w:i/>
          <w:iCs/>
          <w:color w:val="595959"/>
          <w:sz w:val="18"/>
          <w:szCs w:val="18"/>
        </w:rPr>
        <w:t xml:space="preserve">金達威 (002626.SZ) 股價、新聞、報價和記錄 - Yahoo 財經 - 跳至導覽 跳過主要內容 跳至右欄 — https://hk.finance.yahoo.com/quote/002626.SZ/#1</w:t>
      </w:r>
    </w:p>
    <w:p>
      <w:pPr>
        <w:spacing w:after="200"/>
      </w:pPr>
      <w:r>
        <w:rPr>
          <w:i/>
          <w:iCs/>
          <w:color w:val="595959"/>
          <w:sz w:val="18"/>
          <w:szCs w:val="18"/>
        </w:rPr>
        <w:t xml:space="preserve">Kingdomway Group A Company Profile (002626) - Investing.com UK - Xiamen Kingdomway Group Co (002626) — https://uk.investing.com/equities/kingdomway-group-a-company-profile#1</w:t>
      </w:r>
    </w:p>
    <w:p>
      <w:pPr>
        <w:spacing w:after="200"/>
      </w:pPr>
      <w:r>
        <w:rPr>
          <w:i/>
          <w:iCs/>
          <w:color w:val="595959"/>
          <w:sz w:val="18"/>
          <w:szCs w:val="18"/>
        </w:rPr>
        <w:t xml:space="preserve">Xiamen Kingdomway Group Company: azionisti, dirigenti e profilo società | 002626 | CNE1000018X4 | MarketScreener Italia - f78.Qn_2rKQgOlJB3fy5MaiSAFPFQJ3PlVpRGRz66PmbAqo — https://it.marketscreener.com/quotazioni/azione/XIAMEN-KINGDOMWAY-GROUP-C-11790927/azienda/#1</w:t>
      </w:r>
    </w:p>
    <w:p>
      <w:pPr>
        <w:spacing w:after="200"/>
      </w:pPr>
      <w:r>
        <w:rPr>
          <w:i/>
          <w:iCs/>
          <w:color w:val="595959"/>
          <w:sz w:val="18"/>
          <w:szCs w:val="18"/>
        </w:rPr>
        <w:t xml:space="preserve">金达威:16.50 -1.73% -0.29 002626 搜狐证券 — https://q.stock.sohu.com/cn/002626/index.shtml?spm=stockpc.cn_002626.loginpop.5.17775268412531H4lCOH</w:t>
      </w:r>
    </w:p>
    <w:p>
      <w:pPr>
        <w:spacing w:after="200"/>
      </w:pPr>
      <w:r>
        <w:rPr>
          <w:i/>
          <w:iCs/>
          <w:color w:val="595959"/>
          <w:sz w:val="18"/>
          <w:szCs w:val="18"/>
        </w:rPr>
        <w:t xml:space="preserve">金达威:18.16 1.79% +0.32 002626 搜狐证券 — https://q.stock.sohu.com/cn/002626/information.shtml?type=130</w:t>
      </w:r>
    </w:p>
    <w:p>
      <w:pPr>
        <w:spacing w:after="200"/>
      </w:pPr>
      <w:r>
        <w:rPr>
          <w:i/>
          <w:iCs/>
          <w:color w:val="595959"/>
          <w:sz w:val="18"/>
          <w:szCs w:val="18"/>
        </w:rPr>
        <w:t xml:space="preserve">金达威(002626)_证券之星 — https://quote.wap.stockstar.com/Stock/002626</w:t>
      </w:r>
    </w:p>
    <w:p>
      <w:pPr>
        <w:spacing w:after="200"/>
      </w:pPr>
      <w:r>
        <w:rPr>
          <w:i/>
          <w:iCs/>
          <w:color w:val="595959"/>
          <w:sz w:val="18"/>
          <w:szCs w:val="18"/>
        </w:rPr>
        <w:t xml:space="preserve">金达威(002626)：“原料+品牌”业务双轮驱动 藻油产能加速推进 — http://stock.finance.sina.com.cn/stock/go.php/vReport_Show/kind/search/rptid/841418570420/index.phtml</w:t>
      </w:r>
    </w:p>
    <w:p>
      <w:pPr>
        <w:spacing w:after="200"/>
      </w:pPr>
      <w:r>
        <w:rPr>
          <w:i/>
          <w:iCs/>
          <w:color w:val="595959"/>
          <w:sz w:val="18"/>
          <w:szCs w:val="18"/>
        </w:rPr>
        <w:t xml:space="preserve">发生了什么？105家机构蜂拥调研金达威 — https://www.cls.cn/detail/xk/990bdbd4cc6d49d91d3534c371b99aaf</w:t>
      </w:r>
    </w:p>
    <w:p>
      <w:pPr>
        <w:spacing w:after="200"/>
      </w:pPr>
      <w:r>
        <w:rPr>
          <w:i/>
          <w:iCs/>
          <w:color w:val="595959"/>
          <w:sz w:val="18"/>
          <w:szCs w:val="18"/>
        </w:rPr>
        <w:t xml:space="preserve">金达威(002626)：辅酶Q10龙头 C端布局有望打开新空间 — https://stock.finance.sina.com.cn/stock/go.php/vReport_Show/kind/search/rptid/829411299489/index.phtml</w:t>
      </w:r>
    </w:p>
    <w:p>
      <w:pPr>
        <w:spacing w:after="200"/>
      </w:pPr>
      <w:r>
        <w:rPr>
          <w:i/>
          <w:iCs/>
          <w:color w:val="595959"/>
          <w:sz w:val="18"/>
          <w:szCs w:val="18"/>
        </w:rPr>
        <w:t xml:space="preserve">金达威(002626)：再论辅酶Q10全球龙头的大健康全球化之路 — https://stock.finance.sina.com.cn/stock/view/paper.php?symbol=sh000001&amp;reportid=813892177968&amp;autocallup=no&amp;isfromsina=no</w:t>
      </w:r>
    </w:p>
    <w:p>
      <w:pPr>
        <w:spacing w:after="200"/>
      </w:pPr>
      <w:r>
        <w:rPr>
          <w:i/>
          <w:iCs/>
          <w:color w:val="595959"/>
          <w:sz w:val="18"/>
          <w:szCs w:val="18"/>
        </w:rPr>
        <w:t xml:space="preserve">金达威：国金证券、上银基金等多家机构于11月14日调研我司 — http://stock.stockstar.com/RB2025111400032667.shtml</w:t>
      </w:r>
    </w:p>
    <w:p>
      <w:pPr>
        <w:spacing w:after="200"/>
      </w:pPr>
      <w:r>
        <w:rPr>
          <w:i/>
          <w:iCs/>
          <w:color w:val="595959"/>
          <w:sz w:val="18"/>
          <w:szCs w:val="18"/>
        </w:rPr>
        <w:t xml:space="preserve">金达威获17家机构调研：后续公司将继续加大在美国的营养保健品成品生产的投入，快速拓展产能与产品品类，增加软胶囊等新品类生产线，在满足自有品牌需求的同时，扩大品牌代工规模，持续提升盈利能力（附调研问答） - 金达威获17家机构调研：后续公司将继续加大在美国的营养保健品成品生产的投入，快速拓展产能与产品品类，增加软胶囊等新品类生产线，在满足自有品牌需求的同时，扩大品牌代工规模，持续提升盈利能力（附调研问答） — http://stock.10jqka.com.cn/20260130/c674430259.shtml#1</w:t>
      </w:r>
    </w:p>
    <w:p>
      <w:pPr>
        <w:spacing w:after="200"/>
      </w:pPr>
      <w:r>
        <w:rPr>
          <w:i/>
          <w:iCs/>
          <w:color w:val="595959"/>
          <w:sz w:val="18"/>
          <w:szCs w:val="18"/>
        </w:rPr>
        <w:t xml:space="preserve">金达威(002626)：辅酶Q10龙头 C端布局有望打开新空间 — http://stockfinance.sina.cn/stock/go.php/paper/reportid/829411299489/index.phtml?vt=4&amp;autocallup=no&amp;isfromsina=no</w:t>
      </w:r>
    </w:p>
    <w:p>
      <w:pPr>
        <w:spacing w:after="200"/>
      </w:pPr>
      <w:r>
        <w:rPr>
          <w:i/>
          <w:iCs/>
          <w:color w:val="595959"/>
          <w:sz w:val="18"/>
          <w:szCs w:val="18"/>
        </w:rPr>
        <w:t xml:space="preserve">金达威:002626金达威投资者关系管理信息20251114 _ 金达威(002626) _ 公告正文 - 金达威:002626金达威投资者关系管理信息20251114 查看PDF原文 — https://data.eastmoney.com/notices/detail/002626/AN202511141781216628.html#1</w:t>
      </w:r>
    </w:p>
    <w:p>
      <w:pPr>
        <w:spacing w:after="200"/>
      </w:pPr>
      <w:r>
        <w:rPr>
          <w:i/>
          <w:iCs/>
          <w:color w:val="595959"/>
          <w:sz w:val="18"/>
          <w:szCs w:val="18"/>
        </w:rPr>
        <w:t xml:space="preserve">金达威拟12亿投建藻油Omega-3项目 2025年实现营收超33亿元 — https://www.stcn.com/article/detail/3766968.html</w:t>
      </w:r>
    </w:p>
    <w:p>
      <w:pPr>
        <w:spacing w:after="200"/>
      </w:pPr>
      <w:r>
        <w:rPr>
          <w:i/>
          <w:iCs/>
          <w:color w:val="595959"/>
          <w:sz w:val="18"/>
          <w:szCs w:val="18"/>
        </w:rPr>
        <w:t xml:space="preserve">金达威(002626)：保健食品筑基 藻油打开成长空间 — http://stockfinance.sina.cn/stock/go.php/paper/reportid/842152102226/index.phtml?vt=4</w:t>
      </w:r>
    </w:p>
    <w:p>
      <w:pPr>
        <w:spacing w:after="200"/>
      </w:pPr>
      <w:r>
        <w:rPr>
          <w:i/>
          <w:iCs/>
          <w:color w:val="595959"/>
          <w:sz w:val="18"/>
          <w:szCs w:val="18"/>
        </w:rPr>
        <w:t xml:space="preserve">金达威：向不特定对象发行可转换公司债券募集说明书 - |浙江医药|3.35%|3.39%|3.26%| — https://q.stock.sohu.com/cn/news.html?code=cn_002626&amp;tab=200&amp;type=100&amp;date=2025/0818&amp;textId=1224500137#20</w:t>
      </w:r>
    </w:p>
    <w:p>
      <w:pPr>
        <w:spacing w:after="200"/>
      </w:pPr>
      <w:r>
        <w:rPr>
          <w:i/>
          <w:iCs/>
          <w:color w:val="595959"/>
          <w:sz w:val="18"/>
          <w:szCs w:val="18"/>
        </w:rPr>
        <w:t xml:space="preserve">金达威布局保健品产业链的资本运作效果研究 — /hdd/m0102/deepseek/datasets/lunwen/2/%E9%87%91%E8%BE%BE%E5%A8%81%E5%B8%83%E5%B1%80%E4%BF%9D%E5%81%A5%E5%93%81%E4%BA%A7%E4%B8%9A%E9%93%BE%E7%9A%84%E8%B5%84%E6%9C%AC%E8%BF%90%E4%BD%9C%E6%95%88%E6%9E%9C%E7%A0%94%E7%A9%B6-%E9%97%AB%E9%91%AB.pdf#11%239</w:t>
      </w:r>
    </w:p>
    <w:p>
      <w:pPr>
        <w:spacing w:after="200"/>
      </w:pPr>
      <w:r>
        <w:rPr>
          <w:i/>
          <w:iCs/>
          <w:color w:val="595959"/>
          <w:sz w:val="18"/>
          <w:szCs w:val="18"/>
        </w:rPr>
        <w:t xml:space="preserve">|公司|2019 年1-6 月|2018 年度|2017 年度|2016 年度| — http://static.sse.com.cn/stock/disclosure/announcement/c/201910/000137_20191016_57PC.pdf#10#10</w:t>
      </w:r>
    </w:p>
    <w:p>
      <w:pPr>
        <w:spacing w:after="200"/>
      </w:pPr>
      <w:r>
        <w:rPr>
          <w:i/>
          <w:iCs/>
          <w:color w:val="595959"/>
          <w:sz w:val="18"/>
          <w:szCs w:val="18"/>
        </w:rPr>
        <w:t xml:space="preserve">金达威(002626)_公司公告_金达威：2019年半年度财务报告新浪财经_新浪网 - ---|--- — http://money.finance.sina.com.cn/corp/view/vCB_AllBulletinDetail.php?stockid=002626&amp;id=5550692#10</w:t>
      </w:r>
    </w:p>
    <w:p>
      <w:pPr>
        <w:spacing w:after="200"/>
      </w:pPr>
      <w:r>
        <w:rPr>
          <w:i/>
          <w:iCs/>
          <w:color w:val="595959"/>
          <w:sz w:val="18"/>
          <w:szCs w:val="18"/>
        </w:rPr>
        <w:t xml:space="preserve">金达威: 广发证券股份有限公司关于厦门金达威集团股份有限公司申请向不特定对象发行可转换公司债券的审核问询函之回复报告-证券之星 - 合计 252,110.73 100.00% 240,943.89 100.00% 287,859.10 100.00% — https://wap.stockstar.com/detail/SN2024051500037951#3</w:t>
      </w:r>
    </w:p>
    <w:p>
      <w:pPr>
        <w:spacing w:after="200"/>
      </w:pPr>
      <w:r>
        <w:rPr>
          <w:i/>
          <w:iCs/>
          <w:color w:val="595959"/>
          <w:sz w:val="18"/>
          <w:szCs w:val="18"/>
        </w:rPr>
        <w:t xml:space="preserve">金达威(002626)主营业务经营分析查询|查股网 - gubit.cn-股比特.中国 — http://www.ddx.gubit.cn/mango/jingying/002626.html#1</w:t>
      </w:r>
    </w:p>
    <w:p>
      <w:pPr>
        <w:spacing w:after="200"/>
      </w:pPr>
      <w:r>
        <w:rPr>
          <w:i/>
          <w:iCs/>
          <w:color w:val="595959"/>
          <w:sz w:val="18"/>
          <w:szCs w:val="18"/>
        </w:rPr>
        <w:t xml:space="preserve">金达威(002626)主营业务经营分析查询|查股网 - chaguwang.cn-查股网.中国 — http://ddx.gubit.cn/mango/jingying/002626.html#1</w:t>
      </w:r>
    </w:p>
    <w:p>
      <w:pPr>
        <w:spacing w:after="200"/>
      </w:pPr>
      <w:r>
        <w:rPr>
          <w:i/>
          <w:iCs/>
          <w:color w:val="595959"/>
          <w:sz w:val="18"/>
          <w:szCs w:val="18"/>
        </w:rPr>
        <w:t xml:space="preserve">金达威:2025年年度报告_九方智投 - 上海金葱岁月生物科技有限公司2025/1/1-2025/12/232024/1/1-2024/12/31注销 — https://www.9fzt.com/detail/sz_002626_9_b1af66224addcde4ea90e60ce1358d78.html#3#6</w:t>
      </w:r>
    </w:p>
    <w:p>
      <w:pPr>
        <w:spacing w:after="200"/>
      </w:pPr>
      <w:r>
        <w:rPr>
          <w:i/>
          <w:iCs/>
          <w:color w:val="595959"/>
          <w:sz w:val="18"/>
          <w:szCs w:val="18"/>
        </w:rPr>
        <w:t xml:space="preserve">金达威（002626）2026年中报简析：增收不增利，公司应收账款体量较大-证券之星 — https://wap.stockstar.com/detail/RB2026082700011771</w:t>
      </w:r>
    </w:p>
    <w:p>
      <w:pPr>
        <w:spacing w:after="200"/>
      </w:pPr>
      <w:r>
        <w:rPr>
          <w:i/>
          <w:iCs/>
          <w:color w:val="595959"/>
          <w:sz w:val="18"/>
          <w:szCs w:val="18"/>
        </w:rPr>
        <w:t xml:space="preserve">金达威: 立信会计师事务所（特殊普通合伙）关于厦门金达威集团股份有限公司申请向不特定对象发行可转换公司债券的审核问询函的回复-证券之星 - 国家的销售额合计占比约 80%左右，较为稳定 — https://4g.stockstar.com/detail/SN2024051500037947#3</w:t>
      </w:r>
    </w:p>
    <w:p>
      <w:pPr>
        <w:spacing w:after="200"/>
      </w:pPr>
      <w:r>
        <w:rPr>
          <w:i/>
          <w:iCs/>
          <w:color w:val="595959"/>
          <w:sz w:val="18"/>
          <w:szCs w:val="18"/>
        </w:rPr>
        <w:t xml:space="preserve">「行业深度」中国辅酶Q10行业发展现状及动力学研究 — https://www.ofweek.com/medical/2023-05/ART-11159-8420-30597069.html</w:t>
      </w:r>
    </w:p>
    <w:p>
      <w:pPr>
        <w:spacing w:after="200"/>
      </w:pPr>
      <w:r>
        <w:rPr>
          <w:i/>
          <w:iCs/>
          <w:color w:val="595959"/>
          <w:sz w:val="18"/>
          <w:szCs w:val="18"/>
        </w:rPr>
        <w:t xml:space="preserve">金达威(002626)_公司公告_金达威：广发证券股份有限公司关于厦门金达威集团股份有限公司申请向不特定对象发行可转换公司债券的审核问询函之回复报告新浪财经_新浪网 - 金达威药业原厂区年产620吨辅酶Q10，设有一座120吨/年辅酶Q10发酵车间，一座200吨/年辅酶Q10发酵车间，一座300吨/年辅酶Q10发酵车间 — http://vip.stock.finance.sina.com.cn/corp/view/vCB_AllBulletinDetail.php?stockid=002626&amp;id=10472760#17</w:t>
      </w:r>
    </w:p>
    <w:p>
      <w:pPr>
        <w:spacing w:after="200"/>
      </w:pPr>
      <w:r>
        <w:rPr>
          <w:i/>
          <w:iCs/>
          <w:color w:val="595959"/>
          <w:sz w:val="18"/>
          <w:szCs w:val="18"/>
        </w:rPr>
        <w:t xml:space="preserve">「行业深度」中国辅酶Q10行业发展现状及动力学研究 — https://www.sohu.com/a/676714665_120700738</w:t>
      </w:r>
    </w:p>
    <w:p>
      <w:pPr>
        <w:spacing w:after="200"/>
      </w:pPr>
      <w:r>
        <w:rPr>
          <w:i/>
          <w:iCs/>
          <w:color w:val="595959"/>
          <w:sz w:val="18"/>
          <w:szCs w:val="18"/>
        </w:rPr>
        <w:t xml:space="preserve">「行业深度」中国辅酶Q10行业发展现状及动力学研究__北京研精毕智信息咨询有限公司官网_细分行业市场调查分析研究报告专家 — http://test.xyz-research.com/news/industryinformationdetail/id/2585</w:t>
      </w:r>
    </w:p>
    <w:p>
      <w:pPr>
        <w:spacing w:after="200"/>
      </w:pPr>
      <w:r>
        <w:rPr>
          <w:i/>
          <w:iCs/>
          <w:color w:val="595959"/>
          <w:sz w:val="18"/>
          <w:szCs w:val="18"/>
        </w:rPr>
        <w:t xml:space="preserve">目前，中国是全球最大的辅酶Q10生产国，行业集中度较高 — http://static.cninfo.com.cn/finalpage/2024-10-16/1221396215.PDF#14#14</w:t>
      </w:r>
    </w:p>
    <w:p>
      <w:pPr>
        <w:spacing w:after="200"/>
      </w:pPr>
      <w:r>
        <w:rPr>
          <w:i/>
          <w:iCs/>
          <w:color w:val="595959"/>
          <w:sz w:val="18"/>
          <w:szCs w:val="18"/>
        </w:rPr>
        <w:t xml:space="preserve">2024-2030年中国辅酶Q10市场调查、行业调研、深度分析报告 - 全球视野, 下注中国 — https://m.gelonghui.com/p/1759463#1</w:t>
      </w:r>
    </w:p>
    <w:p>
      <w:pPr>
        <w:spacing w:after="200"/>
      </w:pPr>
      <w:r>
        <w:rPr>
          <w:i/>
          <w:iCs/>
          <w:color w:val="595959"/>
          <w:sz w:val="18"/>
          <w:szCs w:val="18"/>
        </w:rPr>
        <w:t xml:space="preserve">2026年全球与中国辅酶Q10行业供需格局与贸易流向全景分析 - - 最近热搜 — https://m.chinairn.com/hyzx/20260904/095914618.shtml#1</w:t>
      </w:r>
    </w:p>
    <w:p>
      <w:pPr>
        <w:spacing w:after="200"/>
      </w:pPr>
      <w:r>
        <w:rPr>
          <w:i/>
          <w:iCs/>
          <w:color w:val="595959"/>
          <w:sz w:val="18"/>
          <w:szCs w:val="18"/>
        </w:rPr>
        <w:t xml:space="preserve">2023-2029年中国辅酶Q10市场深度调查与投资战略研究报告 - 迪索共研产业咨询 — https://www.gonyn.com/report/1226407.html#1</w:t>
      </w:r>
    </w:p>
    <w:p>
      <w:pPr>
        <w:spacing w:after="200"/>
      </w:pPr>
      <w:r>
        <w:rPr>
          <w:i/>
          <w:iCs/>
          <w:color w:val="595959"/>
          <w:sz w:val="18"/>
          <w:szCs w:val="18"/>
        </w:rPr>
        <w:t xml:space="preserve">金达威: 向不特定对象发行可转换公司债券募集说明书（注册稿）-证券之星 - 目前，中国是全球最大的辅酶 Q10 生产国，行业集中度较高 — https://wap.stockstar.com/detail/SN2024101500037259#11</w:t>
      </w:r>
    </w:p>
    <w:p>
      <w:pPr>
        <w:spacing w:after="200"/>
      </w:pPr>
      <w:r>
        <w:rPr>
          <w:i/>
          <w:iCs/>
          <w:color w:val="595959"/>
          <w:sz w:val="18"/>
          <w:szCs w:val="18"/>
        </w:rPr>
        <w:t xml:space="preserve">金达威深度：再论辅酶Q10全球龙头的大健康全球化之路【天风食品|公司深度】 - 辅酶Q10具有提高人体免疫力、增强抗氧化、延缓衰老和增强人体活力等功能 — https://xueqiu.com/4579434473/366279594#3</w:t>
      </w:r>
    </w:p>
    <w:p>
      <w:pPr>
        <w:spacing w:after="200"/>
      </w:pPr>
      <w:r>
        <w:rPr>
          <w:i/>
          <w:iCs/>
          <w:color w:val="595959"/>
          <w:sz w:val="18"/>
          <w:szCs w:val="18"/>
        </w:rPr>
        <w:t xml:space="preserve">金达威 (002626.SZ) - 快速报价 — https://www.aastocks.com/sc/cnhk/analysis/company-fundamental/earnings-summary?shsymbol=002626#1</w:t>
      </w:r>
    </w:p>
    <w:p>
      <w:pPr>
        <w:spacing w:after="200"/>
      </w:pPr>
      <w:r>
        <w:rPr>
          <w:i/>
          <w:iCs/>
          <w:color w:val="595959"/>
          <w:sz w:val="18"/>
          <w:szCs w:val="18"/>
        </w:rPr>
        <w:t xml:space="preserve">中國銀行(香港)有限公司 — http://bochk.etnet.com.hk/content/bochkweb/asharecontent/tc/ashare_quote_ci_ratio.php?code=002626</w:t>
      </w:r>
    </w:p>
    <w:p>
      <w:pPr>
        <w:spacing w:after="200"/>
      </w:pPr>
      <w:r>
        <w:rPr>
          <w:i/>
          <w:iCs/>
          <w:color w:val="595959"/>
          <w:sz w:val="18"/>
          <w:szCs w:val="18"/>
        </w:rPr>
        <w:t xml:space="preserve">2025年年报点评：资产减值扰动，整体经营向好 — http://stock.stockstar.com/JC2026042200049194.shtml</w:t>
      </w:r>
    </w:p>
    <w:p>
      <w:pPr>
        <w:spacing w:after="200"/>
      </w:pPr>
      <w:r>
        <w:rPr>
          <w:i/>
          <w:iCs/>
          <w:color w:val="595959"/>
          <w:sz w:val="18"/>
          <w:szCs w:val="18"/>
        </w:rPr>
        <w:t xml:space="preserve">金达威财报摘要 — https://tool.stockstar.com/summary/caibao/002626</w:t>
      </w:r>
    </w:p>
    <w:p>
      <w:pPr>
        <w:spacing w:after="200"/>
      </w:pPr>
      <w:r>
        <w:rPr>
          <w:i/>
          <w:iCs/>
          <w:color w:val="595959"/>
          <w:sz w:val="18"/>
          <w:szCs w:val="18"/>
        </w:rPr>
        <w:t xml:space="preserve">热门跟帖 — https://news.10jqka.com.cn/field/sr/19700101/57496873.shtml</w:t>
      </w:r>
    </w:p>
    <w:p>
      <w:pPr>
        <w:spacing w:after="200"/>
      </w:pPr>
      <w:r>
        <w:rPr>
          <w:i/>
          <w:iCs/>
          <w:color w:val="595959"/>
          <w:sz w:val="18"/>
          <w:szCs w:val="18"/>
        </w:rPr>
        <w:t xml:space="preserve">金达威(002626)的F10-中财网 - | 中财网  | 市场  | ▼  | 排行  | ▼  | 自选股 — https://gg.cfi.cn/phonebaseinfo.aspx?client=phone&amp;lm=p_cwzb&amp;stockid=12367#1</w:t>
      </w:r>
    </w:p>
    <w:p>
      <w:pPr>
        <w:spacing w:after="200"/>
      </w:pPr>
      <w:r>
        <w:rPr>
          <w:i/>
          <w:iCs/>
          <w:color w:val="595959"/>
          <w:sz w:val="18"/>
          <w:szCs w:val="18"/>
        </w:rPr>
        <w:t xml:space="preserve">金达威(002626)2025年年报点评：资产减值扰动 整体经营向好 — https://stock.finance.sina.com.cn/stock/go.php/vReport_Show/kind/search/rptid/830200308410/index.phtml</w:t>
      </w:r>
    </w:p>
    <w:p>
      <w:pPr>
        <w:spacing w:after="200"/>
      </w:pPr>
      <w:r>
        <w:rPr>
          <w:i/>
          <w:iCs/>
          <w:color w:val="595959"/>
          <w:sz w:val="18"/>
          <w:szCs w:val="18"/>
        </w:rPr>
        <w:t xml:space="preserve">东吴证券-金达威-002626-2025年年报点评：资产减值扰动，整体经营向好-260422-研报-公司调研-慧博投研资讯 — http://m.hibor.net/wap_detail.aspx?id=435fd60530027c377f6d312a9064e9ef</w:t>
      </w:r>
    </w:p>
    <w:p>
      <w:pPr>
        <w:spacing w:after="200"/>
      </w:pPr>
      <w:r>
        <w:rPr>
          <w:i/>
          <w:iCs/>
          <w:color w:val="595959"/>
          <w:sz w:val="18"/>
          <w:szCs w:val="18"/>
        </w:rPr>
        <w:t xml:space="preserve">金达威 2025 年报深度解析：龙头隐忧与增长迷局 - 金达威 2025 年报深度解析：龙头隐忧与增长迷局 — https://caifuhao.eastmoney.com/news/20260522223806914717970?from=guba&amp;name=6YeR6L6%2B5aiB5ZCn&amp;gubaurl=aHR0cHM6Ly9ndWJhLmVhc3Rtb25leS5jb20vbGlzdCwwMDI2MjYsOTkuaHRtbA%3D%3D#1</w:t>
      </w:r>
    </w:p>
    <w:p>
      <w:pPr>
        <w:spacing w:after="200"/>
      </w:pPr>
      <w:r>
        <w:rPr>
          <w:i/>
          <w:iCs/>
          <w:color w:val="595959"/>
          <w:sz w:val="18"/>
          <w:szCs w:val="18"/>
        </w:rPr>
        <w:t xml:space="preserve">金达威(002626)业绩大全_数据中心_东方财富网 — https://datapc.eastmoney.com/emdatacenter/profit/report?code=002626&amp;color=w&amp;reporttype=1</w:t>
      </w:r>
    </w:p>
    <w:p>
      <w:pPr>
        <w:spacing w:after="200"/>
      </w:pPr>
      <w:r>
        <w:rPr>
          <w:i/>
          <w:iCs/>
          <w:color w:val="595959"/>
          <w:sz w:val="18"/>
          <w:szCs w:val="18"/>
        </w:rPr>
        <w:t xml:space="preserve">金达威 (002626.SZ) - 美股 — https://www.aastocks.com/sc/cnhk/analysis/company-fundamental/?shsymbol=002626#1</w:t>
      </w:r>
    </w:p>
    <w:p>
      <w:pPr>
        <w:spacing w:after="200"/>
      </w:pPr>
      <w:r>
        <w:rPr>
          <w:i/>
          <w:iCs/>
          <w:color w:val="595959"/>
          <w:sz w:val="18"/>
          <w:szCs w:val="18"/>
        </w:rPr>
        <w:t xml:space="preserve">金达威002626股票代码,价格,行情,分析,走势图 — https://robo.datayes.com/v2/stock/002626/overview#STOCK_TREND</w:t>
      </w:r>
    </w:p>
    <w:p>
      <w:pPr>
        <w:spacing w:after="200"/>
      </w:pPr>
      <w:r>
        <w:rPr>
          <w:i/>
          <w:iCs/>
          <w:color w:val="595959"/>
          <w:sz w:val="18"/>
          <w:szCs w:val="18"/>
        </w:rPr>
        <w:t xml:space="preserve">金达威(002626.SZ)：2024年年报净利润为3.42亿元 — https://www.jiemian.com/article/12589881.html</w:t>
      </w:r>
    </w:p>
    <w:p>
      <w:pPr>
        <w:spacing w:after="200"/>
      </w:pPr>
      <w:r>
        <w:rPr>
          <w:i/>
          <w:iCs/>
          <w:color w:val="595959"/>
          <w:sz w:val="18"/>
          <w:szCs w:val="18"/>
        </w:rPr>
        <w:t xml:space="preserve">Xiamen Kingdomway Group Company (002626.SZ) income statement – Yahoo Finance - Shenzhen - Delayed Quote CNY — https://au.finance.yahoo.com/quote/002626.SZ/financials/#1</w:t>
      </w:r>
    </w:p>
    <w:p>
      <w:pPr>
        <w:spacing w:after="200"/>
      </w:pPr>
      <w:r>
        <w:rPr>
          <w:i/>
          <w:iCs/>
          <w:color w:val="595959"/>
          <w:sz w:val="18"/>
          <w:szCs w:val="18"/>
        </w:rPr>
        <w:t xml:space="preserve">Kingdomway Group A Income Statement - Investing.com - Xiamen Kingdomway Group Co (002626) — https://www.investing.com/equities/kingdomway-group-a-income-statement?amp;period_type=quarterly#1</w:t>
      </w:r>
    </w:p>
    <w:p>
      <w:pPr>
        <w:spacing w:after="200"/>
      </w:pPr>
      <w:r>
        <w:rPr>
          <w:i/>
          <w:iCs/>
          <w:color w:val="595959"/>
          <w:sz w:val="18"/>
          <w:szCs w:val="18"/>
        </w:rPr>
        <w:t xml:space="preserve">Xiamen Kingdomway Group Company Reports Earnings Results for the Full Year Ended December 31, 2024 - 8f7300.pahTwWwMhKm-cN5TqMrONIi5aiB2qgESyP0NwflkUZ4.l_kjtiN8vO3KFfMk2_mBDenxW0U--zZgjLo4jp1TfN3qnD61CX3jkMscrQ — https://www.marketscreener.com/quote/stock/XIAMEN-KINGDOMWAY-GROUP-C-11790927/news/Xiamen-Kingdomway-Group-Company-Reports-Earnings-Results-for-the-Full-Year-Ended-December-31-2024-49590330/?utm_source=copy&amp;utm_medium=social&amp;utm_campaign=share#1</w:t>
      </w:r>
    </w:p>
    <w:p>
      <w:pPr>
        <w:spacing w:after="200"/>
      </w:pPr>
      <w:r>
        <w:rPr>
          <w:i/>
          <w:iCs/>
          <w:color w:val="595959"/>
          <w:sz w:val="18"/>
          <w:szCs w:val="18"/>
        </w:rPr>
        <w:t xml:space="preserve">Xiamen Kingdomway Group Company présente ses résultats pour l'exercice clos le 31 décembre 2024 - a9f759089e989976ad3b5c56d131b4f — https://ch.zonebourse.com/cours/action/XIAMEN-KINGDOMWAY-GROUP-C-11790927/actualite/Xiamen-Kingdomway-Group-Company-presente-ses-resultats-pour-l-exercice-clos-le-31-decembre-2024-49590330/#1</w:t>
      </w:r>
    </w:p>
    <w:p>
      <w:pPr>
        <w:spacing w:after="200"/>
      </w:pPr>
      <w:r>
        <w:rPr>
          <w:i/>
          <w:iCs/>
          <w:color w:val="595959"/>
          <w:sz w:val="18"/>
          <w:szCs w:val="18"/>
        </w:rPr>
        <w:t xml:space="preserve">002626.SZ - | Stock Price &amp; Latest News — https://www.reuters.com/markets/companies/002626.SZ/financials/income-annual</w:t>
      </w:r>
    </w:p>
    <w:p>
      <w:pPr>
        <w:spacing w:after="200"/>
      </w:pPr>
      <w:r>
        <w:rPr>
          <w:i/>
          <w:iCs/>
          <w:color w:val="595959"/>
          <w:sz w:val="18"/>
          <w:szCs w:val="18"/>
        </w:rPr>
        <w:t xml:space="preserve">Xiamen Kingdomway Group Co (002626) Financial Summary - Investing.com ZA - Xiamen Kingdomway Group Co (002626) — https://za.investing.com/equities/kingdomway-group-a-financial-summary?period_type=annually#1</w:t>
      </w:r>
    </w:p>
    <w:p>
      <w:pPr>
        <w:spacing w:after="200"/>
      </w:pPr>
      <w:r>
        <w:rPr>
          <w:i/>
          <w:iCs/>
          <w:color w:val="595959"/>
          <w:sz w:val="18"/>
          <w:szCs w:val="18"/>
        </w:rPr>
        <w:t xml:space="preserve">Xiamen Kingdomway Group Company (SHE:002626) Financials &amp; Income Statement - Xiamen Kingdomway Group Company (SHE:002626) — https://stockanalysis.com/quote/she/002626/financials/#main#1</w:t>
      </w:r>
    </w:p>
    <w:p>
      <w:pPr>
        <w:spacing w:after="200"/>
      </w:pPr>
      <w:r>
        <w:rPr>
          <w:i/>
          <w:iCs/>
          <w:color w:val="595959"/>
          <w:sz w:val="18"/>
          <w:szCs w:val="18"/>
        </w:rPr>
        <w:t xml:space="preserve">Kingdomway Group A Income Statement (002626) Net Worth - Investing.com AU - Xiamen Kingdomway Group Co (002626) — https://au.investing.com/equities/kingdomway-group-a-income-statement#1</w:t>
      </w:r>
    </w:p>
    <w:p>
      <w:pPr>
        <w:spacing w:after="200"/>
      </w:pPr>
      <w:r>
        <w:rPr>
          <w:i/>
          <w:iCs/>
          <w:color w:val="595959"/>
          <w:sz w:val="18"/>
          <w:szCs w:val="18"/>
        </w:rPr>
        <w:t xml:space="preserve">Xiamen Kingdomway Group (SZSE:002626) - 실적 및 매출 퍼포먼스 - Simply Wall St - NOT FOR DISTRIBUTION — https://simplywall.st/ko/stocks/cn/pharmaceuticals-biotech/szse-002626/xiamen-kingdomway-group-shares/past#1</w:t>
      </w:r>
    </w:p>
    <w:p>
      <w:pPr>
        <w:spacing w:after="200"/>
      </w:pPr>
      <w:r>
        <w:rPr>
          <w:i/>
          <w:iCs/>
          <w:color w:val="595959"/>
          <w:sz w:val="18"/>
          <w:szCs w:val="18"/>
        </w:rPr>
        <w:t xml:space="preserve">金达威：2025年归母净利润同比下降0.61% — https://www.cs.com.cn/ssgs/01/2026/04/22/detail_2026042210005790.html</w:t>
      </w:r>
    </w:p>
    <w:p>
      <w:pPr>
        <w:spacing w:after="200"/>
      </w:pPr>
      <w:r>
        <w:rPr>
          <w:i/>
          <w:iCs/>
          <w:color w:val="595959"/>
          <w:sz w:val="18"/>
          <w:szCs w:val="18"/>
        </w:rPr>
        <w:t xml:space="preserve">金达威(002626.SZ)：2025年净利润同比下降0.61% 拟10股派4元 — https://stock.stockstar.com/IG2026042000033707.shtml</w:t>
      </w:r>
    </w:p>
    <w:p>
      <w:pPr>
        <w:spacing w:after="200"/>
      </w:pPr>
      <w:r>
        <w:rPr>
          <w:i/>
          <w:iCs/>
          <w:color w:val="595959"/>
          <w:sz w:val="18"/>
          <w:szCs w:val="18"/>
        </w:rPr>
        <w:t xml:space="preserve">金达威增收不增利 商誉减值和汇兑损失成拖累|财报解读 — https://finance.eastmoney.com/a/202604203711196627.html</w:t>
      </w:r>
    </w:p>
    <w:p>
      <w:pPr>
        <w:spacing w:after="200"/>
      </w:pPr>
      <w:r>
        <w:rPr>
          <w:i/>
          <w:iCs/>
          <w:color w:val="595959"/>
          <w:sz w:val="18"/>
          <w:szCs w:val="18"/>
        </w:rPr>
        <w:t xml:space="preserve">金达威：2025年净利润同比下降0.61% 拟10派4元 - 金达威：2025年净利润同比下降0.61% 拟10派4元 — https://newzzbcx.cs.com.cn/cxnews_m.html?random=ZOGA5IS7&amp;name=new20260421092420dxvfbyzh#1</w:t>
      </w:r>
    </w:p>
    <w:p>
      <w:pPr>
        <w:spacing w:after="200"/>
      </w:pPr>
      <w:r>
        <w:rPr>
          <w:i/>
          <w:iCs/>
          <w:color w:val="595959"/>
          <w:sz w:val="18"/>
          <w:szCs w:val="18"/>
        </w:rPr>
        <w:t xml:space="preserve">金达威(002626.SZ)2025年净利润为3.40亿元、较去年同期下降0.61% — https://www.jiemian.com/article/14283157.html</w:t>
      </w:r>
    </w:p>
    <w:p>
      <w:pPr>
        <w:spacing w:after="200"/>
      </w:pPr>
      <w:r>
        <w:rPr>
          <w:i/>
          <w:iCs/>
          <w:color w:val="595959"/>
          <w:sz w:val="18"/>
          <w:szCs w:val="18"/>
        </w:rPr>
        <w:t xml:space="preserve">金达威：2025年净利润同比下降0.61% 拟10派4元 — https://newzzbcx.cs.com.cn/cxnews.html?random=ZOGA5IS7&amp;name=new20260421092420dxvfbyzh#1</w:t>
      </w:r>
    </w:p>
    <w:p>
      <w:pPr>
        <w:spacing w:after="200"/>
      </w:pPr>
      <w:r>
        <w:rPr>
          <w:i/>
          <w:iCs/>
          <w:color w:val="595959"/>
          <w:sz w:val="18"/>
          <w:szCs w:val="18"/>
        </w:rPr>
        <w:t xml:space="preserve">金达威：2025年净利润同比下降0.61% 拟10派4元 - 人民财讯4月20日电，金达威（002626）(002626)4月20日披露年报，2025年实现营业收入33.65亿元，同比增长3.87%；归母净利润3.4亿元，同比下降0.61%；基本每股收益0.56元 — http://stock.10jqka.com.cn/20260420/c676124927.shtml#1</w:t>
      </w:r>
    </w:p>
    <w:p>
      <w:pPr>
        <w:spacing w:after="200"/>
      </w:pPr>
      <w:r>
        <w:rPr>
          <w:i/>
          <w:iCs/>
          <w:color w:val="595959"/>
          <w:sz w:val="18"/>
          <w:szCs w:val="18"/>
        </w:rPr>
        <w:t xml:space="preserve">金达威(002626.SZ)：2025年净利润同比下降0.61% 拟10股派4元-证券之星 — https://4g.stockstar.com/detail/IG2026042000033707</w:t>
      </w:r>
    </w:p>
    <w:p>
      <w:pPr>
        <w:spacing w:after="200"/>
      </w:pPr>
      <w:r>
        <w:rPr>
          <w:i/>
          <w:iCs/>
          <w:color w:val="595959"/>
          <w:sz w:val="18"/>
          <w:szCs w:val="18"/>
        </w:rPr>
        <w:t xml:space="preserve">金达威：2025年净利润同比下降0.61% 拟10派4元 - 最新价：16.63 — https://finance.eastmoney.com/a/202604213711812486.html#1</w:t>
      </w:r>
    </w:p>
    <w:p>
      <w:pPr>
        <w:spacing w:after="200"/>
      </w:pPr>
      <w:r>
        <w:rPr>
          <w:i/>
          <w:iCs/>
          <w:color w:val="595959"/>
          <w:sz w:val="18"/>
          <w:szCs w:val="18"/>
        </w:rPr>
        <w:t xml:space="preserve">金达威增收不增利 商誉减值和汇兑损失成拖累|财报解读 提供者 财联社 — https://cn.investing.com/news/stock-market-news/article-3319809</w:t>
      </w:r>
    </w:p>
    <w:p>
      <w:pPr>
        <w:spacing w:after="200"/>
      </w:pPr>
      <w:r>
        <w:rPr>
          <w:i/>
          <w:iCs/>
          <w:color w:val="595959"/>
          <w:sz w:val="18"/>
          <w:szCs w:val="18"/>
        </w:rPr>
        <w:t xml:space="preserve">金达威(002626)：保健食品筑基 藻油打开成长空间 — http://stock.finance.sina.com.cn/stock/go.php/vReport_Show/kind/company/rptid/842152102226/index.phtml</w:t>
      </w:r>
    </w:p>
    <w:p>
      <w:pPr>
        <w:spacing w:after="200"/>
      </w:pPr>
      <w:r>
        <w:rPr>
          <w:i/>
          <w:iCs/>
          <w:color w:val="595959"/>
          <w:sz w:val="18"/>
          <w:szCs w:val="18"/>
        </w:rPr>
        <w:t xml:space="preserve">金达威：2026年上半年净利润1.7亿元 同比下降31.23% — https://finance.eastmoney.com/a/202608263854291071.html#1</w:t>
      </w:r>
    </w:p>
    <w:p>
      <w:pPr>
        <w:spacing w:after="200"/>
      </w:pPr>
      <w:r>
        <w:rPr>
          <w:i/>
          <w:iCs/>
          <w:color w:val="595959"/>
          <w:sz w:val="18"/>
          <w:szCs w:val="18"/>
        </w:rPr>
        <w:t xml:space="preserve">金达威: 2026年半年度报告摘要简述-证券之星 — https://wap.stockstar.com/detail/AN2026082600005173</w:t>
      </w:r>
    </w:p>
    <w:p>
      <w:pPr>
        <w:spacing w:after="200"/>
      </w:pPr>
      <w:r>
        <w:rPr>
          <w:i/>
          <w:iCs/>
          <w:color w:val="595959"/>
          <w:sz w:val="18"/>
          <w:szCs w:val="18"/>
        </w:rPr>
        <w:t xml:space="preserve">金达威：2026年上半年净利润1.70亿元，同比降31.23% — https://www.chnfund.com/article/4fbe920c-be7d-7bd5-a2c2-3a234acc541d</w:t>
      </w:r>
    </w:p>
    <w:p>
      <w:pPr>
        <w:spacing w:after="200"/>
      </w:pPr>
      <w:r>
        <w:rPr>
          <w:i/>
          <w:iCs/>
          <w:color w:val="595959"/>
          <w:sz w:val="18"/>
          <w:szCs w:val="18"/>
        </w:rPr>
        <w:t xml:space="preserve">金达威(002626.SZ)2026年中报净利润为1.70亿元、较去年同期下降31.23% — https://m.jiemian.com/article/14995273_sina.html</w:t>
      </w:r>
    </w:p>
    <w:p>
      <w:pPr>
        <w:spacing w:after="200"/>
      </w:pPr>
      <w:r>
        <w:rPr>
          <w:i/>
          <w:iCs/>
          <w:color w:val="595959"/>
          <w:sz w:val="18"/>
          <w:szCs w:val="18"/>
        </w:rPr>
        <w:t xml:space="preserve">金达威：上半年归母净利润同比降31.2%至1.7亿元 — https://finance.eastmoney.com/a/202608253853173828.html</w:t>
      </w:r>
    </w:p>
    <w:p>
      <w:pPr>
        <w:spacing w:after="200"/>
      </w:pPr>
      <w:r>
        <w:rPr>
          <w:i/>
          <w:iCs/>
          <w:color w:val="595959"/>
          <w:sz w:val="18"/>
          <w:szCs w:val="18"/>
        </w:rPr>
        <w:t xml:space="preserve">金达威：2026年上半年净利润1.7亿元，同比下降31.23%-证券之星 — https://wap.stockstar.com/detail/KX2026082500041633</w:t>
      </w:r>
    </w:p>
    <w:p>
      <w:pPr>
        <w:spacing w:after="200"/>
      </w:pPr>
      <w:r>
        <w:rPr>
          <w:i/>
          <w:iCs/>
          <w:color w:val="595959"/>
          <w:sz w:val="18"/>
          <w:szCs w:val="18"/>
        </w:rPr>
        <w:t xml:space="preserve">金达威(002626)：保健品收入稳健增长 关注藻油新品放量 — http://stock.finance.sina.com.cn/stock/go.php/vReport_Show/kind/search/rptid/841091514220/index.phtml</w:t>
      </w:r>
    </w:p>
    <w:p>
      <w:pPr>
        <w:spacing w:after="200"/>
      </w:pPr>
      <w:r>
        <w:rPr>
          <w:i/>
          <w:iCs/>
          <w:color w:val="595959"/>
          <w:sz w:val="18"/>
          <w:szCs w:val="18"/>
        </w:rPr>
        <w:t xml:space="preserve">金达威：2026年半年度营业收入同比增长2.58% — https://finance.eastmoney.com/a/202608253853282114.html</w:t>
      </w:r>
    </w:p>
    <w:p>
      <w:pPr>
        <w:spacing w:after="200"/>
      </w:pPr>
      <w:r>
        <w:rPr>
          <w:i/>
          <w:iCs/>
          <w:color w:val="595959"/>
          <w:sz w:val="18"/>
          <w:szCs w:val="18"/>
        </w:rPr>
        <w:t xml:space="preserve">机构首次关注-研报-股票频道-证券之星 — http://stock.stockstar.com/report/data_fn_issyypuutxpxqvrrqurpr.html</w:t>
      </w:r>
    </w:p>
    <w:p>
      <w:pPr>
        <w:spacing w:after="200"/>
      </w:pPr>
      <w:r>
        <w:rPr>
          <w:i/>
          <w:iCs/>
          <w:color w:val="595959"/>
          <w:sz w:val="18"/>
          <w:szCs w:val="18"/>
        </w:rPr>
        <w:t xml:space="preserve">研报掘金丨天风证券：维持金达威“买入”评级，目标价25.7元 — https://dxpress.gelonghui.com/live/2121095</w:t>
      </w:r>
    </w:p>
    <w:p>
      <w:pPr>
        <w:spacing w:after="200"/>
      </w:pPr>
      <w:r>
        <w:rPr>
          <w:i/>
          <w:iCs/>
          <w:color w:val="595959"/>
          <w:sz w:val="18"/>
          <w:szCs w:val="18"/>
        </w:rPr>
        <w:t xml:space="preserve">研报指标速递-研报-股票频道-证券之星 — https://stock.stockstar.com/report/data_all_isswrqprqyrxqxpypvrpr.html</w:t>
      </w:r>
    </w:p>
    <w:p>
      <w:pPr>
        <w:spacing w:after="200"/>
      </w:pPr>
      <w:r>
        <w:rPr>
          <w:i/>
          <w:iCs/>
          <w:color w:val="595959"/>
          <w:sz w:val="18"/>
          <w:szCs w:val="18"/>
        </w:rPr>
        <w:t xml:space="preserve">研報掘金丨天風證券：維持金達威“買入”評級，目標價25.7元 — https://m.aastocks.com/tc/cnhk/news/china-hot-topic-content.aspx?catg=4&amp;id=GLH2121095L&amp;source=GLH</w:t>
      </w:r>
    </w:p>
    <w:p>
      <w:pPr>
        <w:spacing w:after="200"/>
      </w:pPr>
      <w:r>
        <w:rPr>
          <w:i/>
          <w:iCs/>
          <w:color w:val="595959"/>
          <w:sz w:val="18"/>
          <w:szCs w:val="18"/>
        </w:rPr>
        <w:t xml:space="preserve">医药报告_医药行业分析报告_临床研究分析报告下载_第441页-摩熵咨询 - 中心思想 金达威：全产业链整合与全球化布局驱动的大健康龙头 本报告核心观点认为，金达威作为全球辅酶Q10龙头，通过全产业链布局和全球化并购，构建了从上游原料到下游品牌的完整商业闭环 — https://consult.pharnexcloud.com/report?page=441#4</w:t>
      </w:r>
    </w:p>
    <w:p>
      <w:pPr>
        <w:spacing w:after="200"/>
      </w:pPr>
      <w:r>
        <w:rPr>
          <w:i/>
          <w:iCs/>
          <w:color w:val="595959"/>
          <w:sz w:val="18"/>
          <w:szCs w:val="18"/>
        </w:rPr>
        <w:t xml:space="preserve">金达威（002626）：再论辅酶Q10全球龙头的大健康全球化之路 — https://consult.pharnexcloud.com/report/detail/113388.html#1</w:t>
      </w:r>
    </w:p>
    <w:p>
      <w:pPr>
        <w:spacing w:after="200"/>
      </w:pPr>
      <w:r>
        <w:rPr>
          <w:i/>
          <w:iCs/>
          <w:color w:val="595959"/>
          <w:sz w:val="18"/>
          <w:szCs w:val="18"/>
        </w:rPr>
        <w:t xml:space="preserve">机构评级|东吴证券给予金达威“买入”评级 未给出目标价 — https://news.10jqka.com.cn/20251226/c673539981.shtml</w:t>
      </w:r>
    </w:p>
    <w:p>
      <w:pPr>
        <w:spacing w:after="200"/>
      </w:pPr>
      <w:r>
        <w:rPr>
          <w:i/>
          <w:iCs/>
          <w:color w:val="595959"/>
          <w:sz w:val="18"/>
          <w:szCs w:val="18"/>
        </w:rPr>
        <w:t xml:space="preserve">金达威(002626.SZ)盈利预测-PC_HSF10资料 - 评级统计 — http://emweb.securities.eastmoney.com/ProfitForecast/index?type=web&amp;code=SZ002626&amp;color=w#jgyc-0#1</w:t>
      </w:r>
    </w:p>
    <w:p>
      <w:pPr>
        <w:spacing w:after="200"/>
      </w:pPr>
      <w:r>
        <w:rPr>
          <w:i/>
          <w:iCs/>
          <w:color w:val="595959"/>
          <w:sz w:val="18"/>
          <w:szCs w:val="18"/>
        </w:rPr>
        <w:t xml:space="preserve">天风证券：给予金达威买入评级，目标价25.7元 — https://www.tojoyun.com/news/zixun/68f17404fc049968540e287b</w:t>
      </w:r>
    </w:p>
    <w:p>
      <w:pPr>
        <w:spacing w:after="200"/>
      </w:pPr>
      <w:r>
        <w:rPr>
          <w:i/>
          <w:iCs/>
          <w:color w:val="595959"/>
          <w:sz w:val="18"/>
          <w:szCs w:val="18"/>
        </w:rPr>
        <w:t xml:space="preserve">披云开雾障，踏雪至山巅 — https://data.eastmoney.com/report/zw_stock.jshtml?infocode=AP202512261808455099</w:t>
      </w:r>
    </w:p>
    <w:p>
      <w:pPr>
        <w:spacing w:after="200"/>
      </w:pPr>
      <w:r>
        <w:rPr>
          <w:i/>
          <w:iCs/>
          <w:color w:val="595959"/>
          <w:sz w:val="18"/>
          <w:szCs w:val="18"/>
        </w:rPr>
        <w:t xml:space="preserve">金达威（002626）9月11日主力资金净卖出324.42万元-证券之星 — https://wap.stockstar.com/detail/RB2026091100032240</w:t>
      </w:r>
    </w:p>
    <w:p>
      <w:pPr>
        <w:spacing w:after="200"/>
      </w:pPr>
      <w:r>
        <w:rPr>
          <w:i/>
          <w:iCs/>
          <w:color w:val="595959"/>
          <w:sz w:val="18"/>
          <w:szCs w:val="18"/>
        </w:rPr>
        <w:t xml:space="preserve">002626 Stock Price | Xiamen Kingdomway Group Co. Stock Quote (China: Shenzhen) | MarketWatch — https://www.marketwatch.com/investing/stock/002626?countrycode=cn&amp;mod=search_symbol</w:t>
      </w:r>
    </w:p>
    <w:p>
      <w:pPr>
        <w:spacing w:after="200"/>
      </w:pPr>
      <w:r>
        <w:rPr>
          <w:i/>
          <w:iCs/>
          <w:color w:val="595959"/>
          <w:sz w:val="18"/>
          <w:szCs w:val="18"/>
        </w:rPr>
        <w:t xml:space="preserve">金达威:15.89 -0.13% -0.02 002626 搜狐证券 - - 最近浏览 — https://q.stock.sohu.com/cn/002626/#top#1</w:t>
      </w:r>
    </w:p>
    <w:p>
      <w:pPr>
        <w:spacing w:after="200"/>
      </w:pPr>
      <w:r>
        <w:rPr>
          <w:i/>
          <w:iCs/>
          <w:color w:val="595959"/>
          <w:sz w:val="18"/>
          <w:szCs w:val="18"/>
        </w:rPr>
        <w:t xml:space="preserve">金达威(002626)_重大事项提醒与新闻公告_投资提醒_新浪财经_新浪网 — http://money.finance.sina.com.cn/corp/view/vCB_AllMemordDetail.php?stockid=002626#_7205425</w:t>
      </w:r>
    </w:p>
    <w:p>
      <w:pPr>
        <w:spacing w:after="200"/>
      </w:pPr>
      <w:r>
        <w:rPr>
          <w:i/>
          <w:iCs/>
          <w:color w:val="595959"/>
          <w:sz w:val="18"/>
          <w:szCs w:val="18"/>
        </w:rPr>
        <w:t xml:space="preserve">金达威(002626)交易提示_证券之星 — https://stock.quote.stockstar.com/info/notice_002626.shtml</w:t>
      </w:r>
    </w:p>
    <w:p>
      <w:pPr>
        <w:spacing w:after="200"/>
      </w:pPr>
      <w:r>
        <w:rPr>
          <w:i/>
          <w:iCs/>
          <w:color w:val="595959"/>
          <w:sz w:val="18"/>
          <w:szCs w:val="18"/>
        </w:rPr>
        <w:t xml:space="preserve">金达威(002626):第九届董事会第十五次会议决议 — https://wt.cfi.cn/p20260506001929.html</w:t>
      </w:r>
    </w:p>
    <w:p>
      <w:pPr>
        <w:spacing w:after="200"/>
      </w:pPr>
      <w:r>
        <w:rPr>
          <w:i/>
          <w:iCs/>
          <w:color w:val="595959"/>
          <w:sz w:val="18"/>
          <w:szCs w:val="18"/>
        </w:rPr>
        <w:t xml:space="preserve">金达威(002626):回购公司股份方案暨取得股票回购专项贷款承诺函 - 金达威(002626):回购公司股份方案暨取得股票回购专项贷款承诺函 — https://wt.cfi.cn/p20260506001930.html#1</w:t>
      </w:r>
    </w:p>
    <w:p>
      <w:pPr>
        <w:spacing w:after="200"/>
      </w:pPr>
      <w:r>
        <w:rPr>
          <w:i/>
          <w:iCs/>
          <w:color w:val="595959"/>
          <w:sz w:val="18"/>
          <w:szCs w:val="18"/>
        </w:rPr>
        <w:t xml:space="preserve">Xiamen Kingdomway Group Company (SZSE: 002626) annonce un rachat d'actions pour un montant de 400 millions CNY. - 62b6fd8d75c75ee51.0Pc5QdhrFOW-y1Ni1Rxy9D6nQexLXYcacUTeYwguHEQ — https://www.zonebourse.com/actualite-bourse/xiamen-kingdomway-group-company-szse-002626-annonce-un-rachat-d-actions-pour-un-montant-de-400-mil-ce7f58d3d88bf225?utm_source=copy&amp;utm_medium=social&amp;utm_campaign=share#1</w:t>
      </w:r>
    </w:p>
    <w:p>
      <w:pPr>
        <w:spacing w:after="200"/>
      </w:pPr>
      <w:r>
        <w:rPr>
          <w:i/>
          <w:iCs/>
          <w:color w:val="595959"/>
          <w:sz w:val="18"/>
          <w:szCs w:val="18"/>
        </w:rPr>
        <w:t xml:space="preserve">金达威获得发明专利授权：“一种(2S,5S)-5-羟基哌啶-2-甲酸的制备方法”-证券之星 — https://wap.stockstar.com/detail/RB2026091100005232</w:t>
      </w:r>
    </w:p>
    <w:p>
      <w:pPr>
        <w:spacing w:after="200"/>
      </w:pPr>
      <w:r>
        <w:rPr>
          <w:i/>
          <w:iCs/>
          <w:color w:val="595959"/>
          <w:sz w:val="18"/>
          <w:szCs w:val="18"/>
        </w:rPr>
        <w:t xml:space="preserve">Xiamen Kingdomway Group Company (SZSE: 002626) annuncia un piano di riacquisto di azioni proprie per 400 milioni di CNY. - d — https://it.marketscreener.com/notizie/xiamen-kingdomway-group-company-szse-002626-annuncia-un-piano-di-riacquisto-di-azioni-proprie-per-ce7f58d3d88bf225#1</w:t>
      </w:r>
    </w:p>
    <w:p>
      <w:pPr>
        <w:spacing w:after="200"/>
      </w:pPr>
      <w:r>
        <w:rPr>
          <w:i/>
          <w:iCs/>
          <w:color w:val="595959"/>
          <w:sz w:val="18"/>
          <w:szCs w:val="18"/>
        </w:rPr>
        <w:t xml:space="preserve">厦门金达威集团股份有限公司 关于回购公司股份方案 暨取得股票回购专项贷款承诺函的公告 - 稿件搜索 — http://epaper.zqrb.cn/html/2026-05/07/content_1240422.htm?div=-1#1</w:t>
      </w:r>
    </w:p>
    <w:p>
      <w:pPr>
        <w:spacing w:after="200"/>
      </w:pPr>
      <w:r>
        <w:rPr>
          <w:i/>
          <w:iCs/>
          <w:color w:val="595959"/>
          <w:sz w:val="18"/>
          <w:szCs w:val="18"/>
        </w:rPr>
        <w:t xml:space="preserve">金达威(002626):回购公司股份方案暨取得股票回购专项贷款承诺函 — https://www1.cfi.cn/p20260506001930.html</w:t>
      </w:r>
    </w:p>
    <w:p>
      <w:pPr>
        <w:spacing w:after="200"/>
      </w:pPr>
      <w:r>
        <w:rPr>
          <w:i/>
          <w:iCs/>
          <w:color w:val="595959"/>
          <w:sz w:val="18"/>
          <w:szCs w:val="18"/>
        </w:rPr>
        <w:t xml:space="preserve">Xiamen Kingdomway Group Company publie ses résultats annuels pour l'exercice clos le 31 décembre 2025 - fad5373cd — https://www.zonebourse.com/actualite-bourse/xiamen-kingdomway-group-company-publie-ses-resultats-annuels-pour-l-exercice-clos-le-31-decembre-202-ce7f59dadb8ff626?utm_source=copy&amp;utm_medium=social&amp;utm_campaign=share#1</w:t>
      </w:r>
    </w:p>
    <w:p>
      <w:pPr>
        <w:spacing w:after="200"/>
      </w:pPr>
      <w:r>
        <w:rPr>
          <w:i/>
          <w:iCs/>
          <w:color w:val="595959"/>
          <w:sz w:val="18"/>
          <w:szCs w:val="18"/>
        </w:rPr>
        <w:t xml:space="preserve">金达威(002626)_公司公告_金达威：投资者关系管理信息20260908新浪财经_新浪网 — http://vip.stock.finance.sina.com.cn/corp/view/vCB_AllBulletinDetail.php?CompanyCode=80018831&amp;gather=1&amp;id=12588800</w:t>
      </w:r>
    </w:p>
    <w:p>
      <w:pPr>
        <w:spacing w:after="200"/>
      </w:pPr>
      <w:r>
        <w:rPr>
          <w:i/>
          <w:iCs/>
          <w:color w:val="595959"/>
          <w:sz w:val="18"/>
          <w:szCs w:val="18"/>
        </w:rPr>
        <w:t xml:space="preserve">金达威：辅酶Q10上半年收入达3.75亿元 推进藻油产能扩张-证券之星 — https://wap.stockstar.com/detail/IG2026090800024182</w:t>
      </w:r>
    </w:p>
    <w:p>
      <w:pPr>
        <w:spacing w:after="200"/>
      </w:pPr>
      <w:r>
        <w:rPr>
          <w:i/>
          <w:iCs/>
          <w:color w:val="595959"/>
          <w:sz w:val="18"/>
          <w:szCs w:val="18"/>
        </w:rPr>
        <w:t xml:space="preserve">002626金达威投资者关系管理信息20260908 _ 金达威(002626) _ 公告正文 - 002626金达威投资者关系管理信息20260908 查看PDF原文 — https://data.eastmoney.com/notices/detail/002626/AN202609081829126423.html#1</w:t>
      </w:r>
    </w:p>
    <w:p>
      <w:pPr>
        <w:spacing w:after="200"/>
      </w:pPr>
      <w:r>
        <w:rPr>
          <w:i/>
          <w:iCs/>
          <w:color w:val="595959"/>
          <w:sz w:val="18"/>
          <w:szCs w:val="18"/>
        </w:rPr>
        <w:t xml:space="preserve">金达威(002626)_公司公告_金达威：关于回购公司股份进展的公告新浪财经_新浪网 — https://vip.stock.finance.sina.com.cn/corp/view/vCB_AllBulletinDetail.php?CompanyCode=80018831&amp;gather=1&amp;id=12578353</w:t>
      </w:r>
    </w:p>
    <w:p>
      <w:pPr>
        <w:spacing w:after="200"/>
      </w:pPr>
      <w:r>
        <w:rPr>
          <w:i/>
          <w:iCs/>
          <w:color w:val="595959"/>
          <w:sz w:val="18"/>
          <w:szCs w:val="18"/>
        </w:rPr>
        <w:t xml:space="preserve">金达威:关于回购公司股份进展的公告 _ 金威转债(127111) _ 公告正文 — https://data.eastmoney.com/notices/detail/127111/AN202609011828877266.html</w:t>
      </w:r>
    </w:p>
    <w:p>
      <w:pPr>
        <w:spacing w:after="200"/>
      </w:pPr>
      <w:r>
        <w:rPr>
          <w:i/>
          <w:iCs/>
          <w:color w:val="595959"/>
          <w:sz w:val="18"/>
          <w:szCs w:val="18"/>
        </w:rPr>
        <w:t xml:space="preserve">金达威: 关于回购公司股份进展的公告-证券之星 — https://wap.stockstar.com/detail/SN2026090200000157</w:t>
      </w:r>
    </w:p>
    <w:p>
      <w:pPr>
        <w:spacing w:after="200"/>
      </w:pPr>
      <w:r>
        <w:rPr>
          <w:i/>
          <w:iCs/>
          <w:color w:val="595959"/>
          <w:sz w:val="18"/>
          <w:szCs w:val="18"/>
        </w:rPr>
        <w:t xml:space="preserve">金达威: 关于回购公司股份进展的公告内容摘要-证券之星 — https://4g.stockstar.com/detail/AN2026090100030343</w:t>
      </w:r>
    </w:p>
    <w:p>
      <w:pPr>
        <w:spacing w:after="200"/>
      </w:pPr>
      <w:r>
        <w:rPr>
          <w:i/>
          <w:iCs/>
          <w:color w:val="595959"/>
          <w:sz w:val="18"/>
          <w:szCs w:val="18"/>
        </w:rPr>
        <w:t xml:space="preserve">金達威(002626.SZ)：累計回購2.05%股份 - 金達威(002626.SZ)：累計回購2.05%股份 — https://www.aastocks.com/tc/stocks/analysis/china-hot-topic-content.aspx?id=GLH5303233N&amp;catg=4&amp;source=GLH#1</w:t>
      </w:r>
    </w:p>
    <w:p>
      <w:pPr>
        <w:spacing w:after="200"/>
      </w:pPr>
      <w:r>
        <w:rPr>
          <w:i/>
          <w:iCs/>
          <w:color w:val="595959"/>
          <w:sz w:val="18"/>
          <w:szCs w:val="18"/>
        </w:rPr>
        <w:t xml:space="preserve">金达威：10万吨藻油Omega-3项目一期2.5万吨产能预计2027年1-2季度开始陆续释放 — https://m.21jingji.com/timeline/7a41f70eb77dde27178ed6afa1c0e20e.html</w:t>
      </w:r>
    </w:p>
    <w:p>
      <w:pPr>
        <w:spacing w:after="200"/>
      </w:pPr>
      <w:r>
        <w:rPr>
          <w:i/>
          <w:iCs/>
          <w:color w:val="595959"/>
          <w:sz w:val="18"/>
          <w:szCs w:val="18"/>
        </w:rPr>
        <w:t xml:space="preserve">厦门金达威集团股份有限公司 关于取得发明专利证书的公告 — http://epaper.zqrb.cn/html/2026-09/01/content_1271241.htm?div=-1</w:t>
      </w:r>
    </w:p>
    <w:p>
      <w:pPr>
        <w:spacing w:after="200"/>
      </w:pPr>
      <w:r>
        <w:rPr>
          <w:i/>
          <w:iCs/>
          <w:color w:val="595959"/>
          <w:sz w:val="18"/>
          <w:szCs w:val="18"/>
        </w:rPr>
        <w:t xml:space="preserve">金达威2026年半年报：国内品牌量利双升，增收不增利 — http://stock.10jqka.com.cn/20260826/c679297586.shtml</w:t>
      </w:r>
    </w:p>
    <w:p>
      <w:pPr>
        <w:spacing w:after="200"/>
      </w:pPr>
      <w:r>
        <w:rPr>
          <w:i/>
          <w:iCs/>
          <w:color w:val="595959"/>
          <w:sz w:val="18"/>
          <w:szCs w:val="18"/>
        </w:rPr>
        <w:t xml:space="preserve">金达威上半年增收不增利 净利润同比下滑逾三成 财务费用大增 — https://finance.eastmoney.com/a/202608263854381362.html</w:t>
      </w:r>
    </w:p>
    <w:p>
      <w:pPr>
        <w:spacing w:after="200"/>
      </w:pPr>
      <w:r>
        <w:rPr>
          <w:i/>
          <w:iCs/>
          <w:color w:val="595959"/>
          <w:sz w:val="18"/>
          <w:szCs w:val="18"/>
        </w:rPr>
        <w:t xml:space="preserve">金达威(002626)：保健品收入稳健增长 关注藻油新品放量 — https://www.9fzt.com/industryReport/article.html?id=841091514220</w:t>
      </w:r>
    </w:p>
    <w:p>
      <w:pPr>
        <w:spacing w:after="200"/>
      </w:pPr>
      <w:r>
        <w:rPr>
          <w:i/>
          <w:iCs/>
          <w:color w:val="595959"/>
          <w:sz w:val="18"/>
          <w:szCs w:val="18"/>
        </w:rPr>
        <w:t xml:space="preserve">金达威(002626.SZ)2026年中报净利润为1.70亿元、较去年同期下降31.23% - 美股 — http://wdatacn.aastocks.com/sc/cnhk/news/china-hot-topic-content.aspx?id=YLC6227051N&amp;catg=4&amp;source=YOULIAN#1</w:t>
      </w:r>
    </w:p>
    <w:p>
      <w:pPr>
        <w:spacing w:after="200"/>
      </w:pPr>
      <w:r>
        <w:rPr>
          <w:i/>
          <w:iCs/>
          <w:color w:val="595959"/>
          <w:sz w:val="18"/>
          <w:szCs w:val="18"/>
        </w:rPr>
        <w:t xml:space="preserve">金达威(002626)：保健品稳增 藻油蓄势待发 — http://vip.stock.finance.sina.com.cn/q/go.php/vReport_Show/kind/lastest/rptid/841690853173/index.phtml</w:t>
      </w:r>
    </w:p>
    <w:p>
      <w:pPr>
        <w:spacing w:after="200"/>
      </w:pPr>
      <w:r>
        <w:rPr>
          <w:i/>
          <w:iCs/>
          <w:color w:val="595959"/>
          <w:sz w:val="18"/>
          <w:szCs w:val="18"/>
        </w:rPr>
        <w:t xml:space="preserve">金达威(002626.SZ)：上半年净利润1.7亿元 同比下降31.23% - 金达威(002626.SZ)：上半年净利润1.7亿元 同比下降31.23% — https://wwwhk.aastocks.com/sc/stocks/analysis/china-hot-topic-content.aspx?id=GLH5294608N&amp;catg=4&amp;source=GLH#1</w:t>
      </w:r>
    </w:p>
    <w:p>
      <w:pPr>
        <w:spacing w:after="200"/>
      </w:pPr>
      <w:r>
        <w:rPr>
          <w:i/>
          <w:iCs/>
          <w:color w:val="595959"/>
          <w:sz w:val="18"/>
          <w:szCs w:val="18"/>
        </w:rPr>
        <w:t xml:space="preserve">金达威：累计回购约1253万股 — https://m.nbd.com.cn/articles/2026-09-01/4568812.html</w:t>
      </w:r>
    </w:p>
    <w:p>
      <w:pPr>
        <w:spacing w:after="200"/>
      </w:pPr>
      <w:r>
        <w:rPr>
          <w:i/>
          <w:iCs/>
          <w:color w:val="595959"/>
          <w:sz w:val="18"/>
          <w:szCs w:val="18"/>
        </w:rPr>
        <w:t xml:space="preserve">金达威：累计回购约1253万股 — https://www.stnn.cc/detail/6a968a38b4b06b3f17dbba34.html</w:t>
      </w:r>
    </w:p>
    <w:p>
      <w:pPr>
        <w:spacing w:after="200"/>
      </w:pPr>
      <w:r>
        <w:rPr>
          <w:i/>
          <w:iCs/>
          <w:color w:val="595959"/>
          <w:sz w:val="18"/>
          <w:szCs w:val="18"/>
        </w:rPr>
        <w:t xml:space="preserve">金达威：截至8月31日公司累计回购股份1253.27万股 — http://stock.10jqka.com.cn/20260901/c679501858.shtml</w:t>
      </w:r>
    </w:p>
    <w:p>
      <w:pPr>
        <w:spacing w:after="200"/>
      </w:pPr>
      <w:r>
        <w:rPr>
          <w:i/>
          <w:iCs/>
          <w:color w:val="595959"/>
          <w:sz w:val="18"/>
          <w:szCs w:val="18"/>
        </w:rPr>
        <w:t xml:space="preserve">厦门金达威集团股份有限公司 关于回购公司股份进展的公告 — http://epaper.zqrb.cn/html/2026-09/02/content_1271558.htm?div=-1</w:t>
      </w:r>
    </w:p>
    <w:p>
      <w:pPr>
        <w:spacing w:after="200"/>
      </w:pPr>
      <w:r>
        <w:rPr>
          <w:i/>
          <w:iCs/>
          <w:color w:val="595959"/>
          <w:sz w:val="18"/>
          <w:szCs w:val="18"/>
        </w:rPr>
        <w:t xml:space="preserve">AASTOCKS 财经新闻 — https://www.aastocks.com/sc/cnhk/quote/stock-news/002626/0/cn-stock-news/1#1</w:t>
      </w:r>
    </w:p>
    <w:p>
      <w:pPr>
        <w:spacing w:after="200"/>
      </w:pPr>
      <w:r>
        <w:rPr>
          <w:i/>
          <w:iCs/>
          <w:color w:val="595959"/>
          <w:sz w:val="18"/>
          <w:szCs w:val="18"/>
        </w:rPr>
        <w:t xml:space="preserve">金达威:16.50 -1.73% -0.29 002626 搜狐证券 — https://q.stock.sohu.com/cn/002626/index.shtml?spm=stockpc.cn_002626.loginpop.6.17775268412531H4lCOH</w:t>
      </w:r>
    </w:p>
    <w:p>
      <w:pPr>
        <w:spacing w:after="200"/>
      </w:pPr>
      <w:r>
        <w:rPr>
          <w:i/>
          <w:iCs/>
          <w:color w:val="595959"/>
          <w:sz w:val="18"/>
          <w:szCs w:val="18"/>
        </w:rPr>
        <w:t xml:space="preserve">金达威(002626)_个股概览_股票价格_实时行情_走势图_新闻资讯_股评_财报_FinScope-AI让投资更简单 — https://finance.baidu.com/stock/ab-002626?mainTab=%E5%88%86%E6%9E%90</w:t>
      </w:r>
    </w:p>
    <w:p>
      <w:pPr>
        <w:spacing w:after="200"/>
      </w:pPr>
      <w:r>
        <w:rPr>
          <w:i/>
          <w:iCs/>
          <w:color w:val="595959"/>
          <w:sz w:val="18"/>
          <w:szCs w:val="18"/>
        </w:rPr>
        <w:t xml:space="preserve">金达威 15.94 -3.39%_股票行情_九方智投 — https://stock.9fzt.com/index/sz_002626.html</w:t>
      </w:r>
    </w:p>
    <w:p>
      <w:pPr>
        <w:spacing w:after="200"/>
      </w:pPr>
      <w:r>
        <w:rPr>
          <w:i/>
          <w:iCs/>
          <w:color w:val="595959"/>
          <w:sz w:val="18"/>
          <w:szCs w:val="18"/>
        </w:rPr>
        <w:t xml:space="preserve">Xiamen Kingdomway Group Company (002626.SZ) Aktienkurs, Nachrichten, Kurs und Verlauf – Yahoo Finanzen — https://de.finance.yahoo.com/quote/002626.SZ/</w:t>
      </w:r>
    </w:p>
    <w:p>
      <w:pPr>
        <w:spacing w:after="200"/>
      </w:pPr>
      <w:r>
        <w:rPr>
          <w:i/>
          <w:iCs/>
          <w:color w:val="595959"/>
          <w:sz w:val="18"/>
          <w:szCs w:val="18"/>
        </w:rPr>
        <w:t xml:space="preserve">Xiamen Kingdomway Group Company (002626.SZ) Valuation Measures &amp; Financial Statistics - Skip to navigation Skip to main content Skip to right column — https://finance.yahoo.com/quote/002626.SZ/key-statistics/?_guc_consent_skip=1778024918#1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金达威 （sz002626） 2026-05-17 13:40:35（北京时间） +添加自选 — https://www.egsea.com/quotation/stock-info/sz002626.html#1</w:t>
      </w:r>
    </w:p>
    <w:p>
      <w:pPr>
        <w:spacing w:after="200"/>
      </w:pPr>
      <w:r>
        <w:rPr>
          <w:i/>
          <w:iCs/>
          <w:color w:val="595959"/>
          <w:sz w:val="18"/>
          <w:szCs w:val="18"/>
        </w:rPr>
        <w:t xml:space="preserve">002626 Stock Price and Chart — SZSE:002626 — TradingView — India — https://in-beta.tradingview.com/symbols/SZSE-002626/</w:t>
      </w:r>
    </w:p>
    <w:p>
      <w:pPr>
        <w:spacing w:after="200"/>
      </w:pPr>
      <w:r>
        <w:rPr>
          <w:i/>
          <w:iCs/>
          <w:color w:val="595959"/>
          <w:sz w:val="18"/>
          <w:szCs w:val="18"/>
        </w:rPr>
        <w:t xml:space="preserve">002626 Hisse Senedi Fiyatı ve Grafiği — SZSE:002626 — TradingView — https://tr.tradingview.com/symbols/SZSE-002626/</w:t>
      </w:r>
    </w:p>
    <w:p>
      <w:pPr>
        <w:spacing w:after="200"/>
      </w:pPr>
      <w:r>
        <w:rPr>
          <w:i/>
          <w:iCs/>
          <w:color w:val="595959"/>
          <w:sz w:val="18"/>
          <w:szCs w:val="18"/>
        </w:rPr>
        <w:t xml:space="preserve">金达威(002626)股票最新价格行情,实时走势图,股价分析预测_英为财情Investing.com - 金达威 (002626) — https://cn.investing.com/equities/kingdomway-group-a#1</w:t>
      </w:r>
    </w:p>
    <w:p>
      <w:pPr>
        <w:spacing w:after="200"/>
      </w:pPr>
      <w:r>
        <w:rPr>
          <w:i/>
          <w:iCs/>
          <w:color w:val="595959"/>
          <w:sz w:val="18"/>
          <w:szCs w:val="18"/>
        </w:rPr>
        <w:t xml:space="preserve">Xiamen Kingdomway Group (SZSE:002626) - Stock Analysis - Simply Wall St - NOT FOR DISTRIBUTION — https://simplywall.st/stocks/cn/pharmaceuticals-biotech/szse-002626/xiamen-kingdomway-group-shares?utm_medium=finance_user&amp;utm_campaign=cta&amp;utm_source=yahoo&amp;blueprint=3890895#1</w:t>
      </w:r>
    </w:p>
    <w:p>
      <w:pPr>
        <w:spacing w:after="200"/>
      </w:pPr>
      <w:r>
        <w:rPr>
          <w:i/>
          <w:iCs/>
          <w:color w:val="595959"/>
          <w:sz w:val="18"/>
          <w:szCs w:val="18"/>
        </w:rPr>
        <w:t xml:space="preserve">金达威(002626) 千股千评 _ 数据中心 _ 东方财富网 — https://data.eastmoney.com/stockcomment/stock/002626.html</w:t>
      </w:r>
    </w:p>
    <w:p>
      <w:pPr>
        <w:spacing w:after="200"/>
      </w:pPr>
      <w:r>
        <w:rPr>
          <w:i/>
          <w:iCs/>
          <w:color w:val="595959"/>
          <w:sz w:val="18"/>
          <w:szCs w:val="18"/>
        </w:rPr>
        <w:t xml:space="preserve">金达威(002626)_最新价格_行情_走势图—东方财富网 — https://quote.eastmoney.com/q/0.002626.html</w:t>
      </w:r>
    </w:p>
    <w:p>
      <w:pPr>
        <w:spacing w:after="200"/>
      </w:pPr>
      <w:r>
        <w:rPr>
          <w:i/>
          <w:iCs/>
          <w:color w:val="595959"/>
          <w:sz w:val="18"/>
          <w:szCs w:val="18"/>
        </w:rPr>
        <w:t xml:space="preserve">Xiamen Kingdomway Group Co股票技術分析 (002626) — https://hk.investing.com/equities/kingdomway-group-a-technical#1</w:t>
      </w:r>
    </w:p>
    <w:p>
      <w:pPr>
        <w:spacing w:after="200"/>
      </w:pPr>
      <w:r>
        <w:rPr>
          <w:i/>
          <w:iCs/>
          <w:color w:val="595959"/>
          <w:sz w:val="18"/>
          <w:szCs w:val="18"/>
        </w:rPr>
        <w:t xml:space="preserve">Xiamen Kingdomway Group Co Análisis técnico de acciones - Investing.com México - Kingdomway Group A (002626) — https://mx.investing.com/equities/kingdomway-group-a-technical#1</w:t>
      </w:r>
    </w:p>
    <w:p>
      <w:pPr>
        <w:spacing w:after="200"/>
      </w:pPr>
      <w:r>
        <w:rPr>
          <w:i/>
          <w:iCs/>
          <w:color w:val="595959"/>
          <w:sz w:val="18"/>
          <w:szCs w:val="18"/>
        </w:rPr>
        <w:t xml:space="preserve">金达威(002626.SZ) - -0.24 — https://finance.sina.com.cn/realstock/company/sz002626/nc.shtml#1</w:t>
      </w:r>
    </w:p>
    <w:p>
      <w:pPr>
        <w:spacing w:after="200"/>
      </w:pPr>
      <w:r>
        <w:rPr>
          <w:i/>
          <w:iCs/>
          <w:color w:val="595959"/>
          <w:sz w:val="18"/>
          <w:szCs w:val="18"/>
        </w:rPr>
        <w:t xml:space="preserve">金达威 15.94 -0.56(-3.39%)最新价格_行情_走势图—东方财富网 — https://quote.eastmoney.com/concept/sz002626.html?from=classic&amp;eventcode=Web_quote_entrance1#fschart-r'</w:t>
      </w:r>
    </w:p>
    <w:p>
      <w:pPr>
        <w:spacing w:after="200"/>
      </w:pPr>
      <w:r>
        <w:rPr>
          <w:i/>
          <w:iCs/>
          <w:color w:val="595959"/>
          <w:sz w:val="18"/>
          <w:szCs w:val="18"/>
        </w:rPr>
        <w:t xml:space="preserve">金达威（sz002626）行情走势 — https://www.stcn.com/quotes/index/sz002626.html</w:t>
      </w:r>
    </w:p>
    <w:p>
      <w:pPr>
        <w:spacing w:after="200"/>
      </w:pPr>
      <w:r>
        <w:rPr>
          <w:i/>
          <w:iCs/>
          <w:color w:val="595959"/>
          <w:sz w:val="18"/>
          <w:szCs w:val="18"/>
        </w:rPr>
        <w:t xml:space="preserve">金达威 — https://300930.cvfch.clubwww.aniu.com/gp/002626</w:t>
      </w:r>
    </w:p>
    <w:p>
      <w:pPr>
        <w:spacing w:after="200"/>
      </w:pPr>
      <w:r>
        <w:rPr>
          <w:i/>
          <w:iCs/>
          <w:color w:val="595959"/>
          <w:sz w:val="18"/>
          <w:szCs w:val="18"/>
        </w:rPr>
        <w:t xml:space="preserve">同行业股票 (证监会行业： 食品制造业 ) — https://vip.stock.finance.sina.com.cn/moneyflow/#!ssfx!sz002626</w:t>
      </w:r>
    </w:p>
    <w:p>
      <w:pPr>
        <w:spacing w:after="200"/>
      </w:pPr>
      <w:r>
        <w:rPr>
          <w:i/>
          <w:iCs/>
          <w:color w:val="595959"/>
          <w:sz w:val="18"/>
          <w:szCs w:val="18"/>
        </w:rPr>
        <w:t xml:space="preserve">股票行情快报：金达威（002626）9月9日主力资金净卖出263.09万元-证券之星 — https://wap.stockstar.com/detail/RB2026090900036782</w:t>
      </w:r>
    </w:p>
    <w:p>
      <w:pPr>
        <w:spacing w:after="200"/>
      </w:pPr>
      <w:r>
        <w:rPr>
          <w:i/>
          <w:iCs/>
          <w:color w:val="595959"/>
          <w:sz w:val="18"/>
          <w:szCs w:val="18"/>
        </w:rPr>
        <w:t xml:space="preserve">金达威(002626)资金流向 _ 数据中心 _ 东方财富网 — https://data.eastmoney.com/zjlx/002626.html</w:t>
      </w:r>
    </w:p>
    <w:p>
      <w:pPr>
        <w:spacing w:after="200"/>
      </w:pPr>
      <w:r>
        <w:rPr>
          <w:i/>
          <w:iCs/>
          <w:color w:val="595959"/>
          <w:sz w:val="18"/>
          <w:szCs w:val="18"/>
        </w:rPr>
        <w:t xml:space="preserve">金达威 16.79 -1.41%_股票行情_九方智投 - &lt; — https://stock.9fzt.com/index/sz_002626.html#1</w:t>
      </w:r>
    </w:p>
    <w:p>
      <w:pPr>
        <w:spacing w:after="200"/>
      </w:pPr>
      <w:r>
        <w:rPr>
          <w:i/>
          <w:iCs/>
          <w:color w:val="595959"/>
          <w:sz w:val="18"/>
          <w:szCs w:val="18"/>
        </w:rPr>
        <w:t xml:space="preserve">金达威跌2.01%，成交额8835.86万元，主力资金净流出290.66万元 — https://finance.sina.cn/2026-08-14/detail-ininhhrs2627590.d.html?oid=%E4%BA%9A%E9%A9%AC%E9%80%8A%E5%B9%BF%E5%91%8A%E8%AF%AD%E6%98%AF%E4%BB%80%E4%B9%88%E2%94%81%E9%9C%80%E8%A6%81%E8%81%94%E7%B3%BBTG%3A%40HHCH8%E6%92%9E%E5%BA%93%E6%95%B0%E6%8D%AE%E6%B8%97%E9%80%8F%E6%95%B0%E6%8D%AE%E6%B5%B7%E5%A4%96%E6%94%AF%E4%BB%98%E9%80%9A%E9%81%93%E2%94%81pcEX&amp;vt=4</w:t>
      </w:r>
    </w:p>
    <w:p>
      <w:pPr>
        <w:spacing w:after="200"/>
      </w:pPr>
      <w:r>
        <w:rPr>
          <w:i/>
          <w:iCs/>
          <w:color w:val="595959"/>
          <w:sz w:val="18"/>
          <w:szCs w:val="18"/>
        </w:rPr>
        <w:t xml:space="preserve">金达威 (002626.SZ) — https://wwwhk.aastocks.com/sc/cnhk/quote/detail-quote.aspx?shsymbol=002626</w:t>
      </w:r>
    </w:p>
    <w:p>
      <w:pPr>
        <w:spacing w:after="200"/>
      </w:pPr>
      <w:r>
        <w:rPr>
          <w:i/>
          <w:iCs/>
          <w:color w:val="595959"/>
          <w:sz w:val="18"/>
          <w:szCs w:val="18"/>
        </w:rPr>
        <w:t xml:space="preserve">股票行情快报：金达威（002626）5月27日主力资金净卖出184.83万元-证券之星 — https://wap.stockstar.com/detail/RB2026052700044522</w:t>
      </w:r>
    </w:p>
    <w:p>
      <w:pPr>
        <w:spacing w:after="200"/>
      </w:pPr>
      <w:r>
        <w:rPr>
          <w:i/>
          <w:iCs/>
          <w:color w:val="595959"/>
          <w:sz w:val="18"/>
          <w:szCs w:val="18"/>
        </w:rPr>
        <w:t xml:space="preserve">金达威(002626)_个股概览_股票价格_实时行情_走势图_新闻资讯_股评_财报_FinScope-AI让投资更简单 — https://finance.baidu.com/stock/ab-002626</w:t>
      </w:r>
    </w:p>
    <w:p>
      <w:pPr>
        <w:spacing w:after="200"/>
      </w:pPr>
      <w:r>
        <w:rPr>
          <w:i/>
          <w:iCs/>
          <w:color w:val="595959"/>
          <w:sz w:val="18"/>
          <w:szCs w:val="18"/>
        </w:rPr>
        <w:t xml:space="preserve">中國銀行(香港)有限公司 — http://bochk.etnet.com.hk/content/bochkweb/asharecontent/tc/ashare_quote.php?code=002626</w:t>
      </w:r>
    </w:p>
    <w:p>
      <w:pPr>
        <w:spacing w:after="200"/>
      </w:pPr>
      <w:r>
        <w:rPr>
          <w:i/>
          <w:iCs/>
          <w:color w:val="595959"/>
          <w:sz w:val="18"/>
          <w:szCs w:val="18"/>
        </w:rPr>
        <w:t xml:space="preserve">002626 | Xiamen Kingdomway Group Co 株式-Investing.com — https://jp.investing.com/equities/kingdomway-group-a</w:t>
      </w:r>
    </w:p>
    <w:p>
      <w:pPr>
        <w:spacing w:after="200"/>
      </w:pPr>
      <w:r>
        <w:rPr>
          <w:i/>
          <w:iCs/>
          <w:color w:val="595959"/>
          <w:sz w:val="18"/>
          <w:szCs w:val="18"/>
        </w:rPr>
        <w:t xml:space="preserve">金达威(SZ:002626) — https://xueqiu.com/S/SZ002626/notices?page=83</w:t>
      </w:r>
    </w:p>
    <w:p>
      <w:pPr>
        <w:spacing w:after="200"/>
      </w:pPr>
      <w:r>
        <w:rPr>
          <w:i/>
          <w:iCs/>
          <w:color w:val="595959"/>
          <w:sz w:val="18"/>
          <w:szCs w:val="18"/>
        </w:rPr>
        <w:t xml:space="preserve">金达威(SZ002626)股票股价_股价行情_财报_数据报告 — https://xueqiu.com/S/SZ002626?from=status_stock_match&amp;xueqiu_status_id=184651154&amp;xueqiu_status_from_source=utl&amp;xueqiu_status_source=statusdetail&amp;xueqiu_private_from_source=0105</w:t>
      </w:r>
    </w:p>
    <w:p>
      <w:pPr>
        <w:spacing w:after="200"/>
      </w:pPr>
      <w:r>
        <w:rPr>
          <w:i/>
          <w:iCs/>
          <w:color w:val="595959"/>
          <w:sz w:val="18"/>
          <w:szCs w:val="18"/>
        </w:rPr>
        <w:t xml:space="preserve">金达威(002626) - 股票行情 | 本源量化 — https://www.benyuanlz.com/stock?code=002626</w:t>
      </w:r>
    </w:p>
    <w:p>
      <w:pPr>
        <w:spacing w:after="200"/>
      </w:pPr>
      <w:r>
        <w:rPr>
          <w:i/>
          <w:iCs/>
          <w:color w:val="595959"/>
          <w:sz w:val="18"/>
          <w:szCs w:val="18"/>
        </w:rPr>
        <w:t xml:space="preserve">Xiamen Kingdomway Group Co (002626)股市討論區 - Investing.com — https://hk.investing.com/equities/kingdomway-group-a-commentary</w:t>
      </w:r>
    </w:p>
    <w:p>
      <w:pPr>
        <w:spacing w:after="200"/>
      </w:pPr>
      <w:r>
        <w:rPr>
          <w:i/>
          <w:iCs/>
          <w:color w:val="595959"/>
          <w:sz w:val="18"/>
          <w:szCs w:val="18"/>
        </w:rPr>
        <w:t xml:space="preserve">SZ.002626 金达威 KINGDOMWAY - A股即时报价 RT Quote - 互动图表 Interactive Chart — http://m.etnet.com.hk/www/sc/ashares/quote_chart_interactive.php?code=002626</w:t>
      </w:r>
    </w:p>
    <w:p>
      <w:pPr>
        <w:spacing w:after="200"/>
      </w:pPr>
      <w:r>
        <w:rPr>
          <w:i/>
          <w:iCs/>
          <w:color w:val="595959"/>
          <w:sz w:val="18"/>
          <w:szCs w:val="18"/>
        </w:rPr>
        <w:t xml:space="preserve">本报告由AI基于公开渠道信息自动检索、整理并生成，信息截至 2026-09-11收盘（周五）；技术指标与资金数据来源同步截至该日，个别参考值为9月初快照（已在对应条目注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2026-09-13T15:27:08.936Z</dcterms:created>
  <dcterms:modified xsi:type="dcterms:W3CDTF">2026-09-13T15:27:08.936Z</dcterms:modified>
</cp:coreProperties>
</file>

<file path=docProps/custom.xml><?xml version="1.0" encoding="utf-8"?>
<Properties xmlns="http://schemas.openxmlformats.org/officeDocument/2006/custom-properties" xmlns:vt="http://schemas.openxmlformats.org/officeDocument/2006/docPropsVTypes"/>
</file>