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厦门钨业股份有限公司 (600549)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行业：有色金属/小金属（钨/稀土）</w:t>
      </w:r>
    </w:p>
    <w:p>
      <w:pPr>
        <w:jc w:val="center"/>
      </w:pPr>
      <w:r>
        <w:rPr>
          <w:color w:val="595959"/>
          <w:sz w:val="22"/>
          <w:szCs w:val="22"/>
        </w:rPr>
        <w:t xml:space="preserve">报告日期：2026年9月13日</w:t>
      </w:r>
    </w:p>
    <w:p>
      <w:pPr>
        <w:jc w:val="center"/>
      </w:pPr>
      <w:r>
        <w:rPr>
          <w:color w:val="595959"/>
          <w:sz w:val="20"/>
          <w:szCs w:val="20"/>
        </w:rPr>
        <w:t xml:space="preserve">2026-09-11 周五收盘 15:30（研究纪要数据截至日；价格为多源交叉一致口径）</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厦门钨业2026年上半年业绩显著加速：实现营业收入350.14亿元，同比增长81.70%；归母净利润22.01亿元，同比增长127.04%；扣非归母净利润20.55亿元，同比增长122.81%，单半年归母净利润已接近2025年全年水平。业绩增长主要由钨价上行、光伏钨丝及切削工具放量、资源并购和高端产能扩张共同推动，但同期经营活动现金流净额为-24.6亿元、应收账款升至103.87亿元，并计提资产减值准备12.78亿元，呈现“利润高增但现金流与资产质量承压”的特征。</w:t>
      </w:r>
    </w:p>
    <w:p>
      <w:pPr>
        <w:spacing w:after="160" w:line="300"/>
      </w:pPr>
      <w:r>
        <w:rPr>
          <w:sz w:val="22"/>
          <w:szCs w:val="22"/>
        </w:rPr>
        <w:t xml:space="preserve">公司已形成钨钼、能源新材料和稀土三大业务支柱。2026年上半年钨钼板块收入161.51亿元、毛利率36.79%，能源新材料收入144.88亿元、毛利率8.29%，稀土收入43.55亿元、毛利率11.51%；钨钼板块盈利能力和增长弹性最强，新能源材料贡献收入规模较大但利润率相对较低。公司同时收购九江大地矿业开发有限公司69%股权、圆兴精密工具70%股权，并通过收购江西巨通30.1683%股权及一致行动安排实现对大湖塘钨矿运营主体的实际控制，资源保障和下游工具能力有望得到增强。</w:t>
      </w:r>
    </w:p>
    <w:p>
      <w:pPr>
        <w:spacing w:after="160" w:line="300"/>
      </w:pPr>
      <w:r>
        <w:rPr>
          <w:sz w:val="22"/>
          <w:szCs w:val="22"/>
        </w:rPr>
        <w:t xml:space="preserve">市场对公司后续盈利预期整体偏乐观，但分歧明显。2026年归母净利润的7家机构共识均值为47.04亿元，预测区间为41.17亿至51.82亿元；不同券商对2026年营收预测从698.2亿元至936亿元不等，主要差异来自钨价、大湖塘钨矿注入时点及产能达产进度假设。当前可核实的2026年9月11日收盘价为48.79元，动态PE为17.60倍、PE(TTM)为21.88倍、市净率为4.14倍，但估值已受到钨价和业绩预期大幅重估影响。</w:t>
      </w:r>
    </w:p>
    <w:p>
      <w:pPr>
        <w:spacing w:after="160" w:line="300"/>
      </w:pPr>
      <w:r>
        <w:rPr>
          <w:sz w:val="22"/>
          <w:szCs w:val="22"/>
        </w:rPr>
        <w:t xml:space="preserve">技术面上，股价自2026年6月下旬约94.50元高点回撤约50%，9月11日收于48.79元，低于自算MA5约49.89元及推算的20日均线区域52.5至53.5元；MACD、RSI及资金面部分指标偏弱，筹码成本均价约56.96元，短期套牢压力较大。当前47.3至48.0元为数据提供方给出的第一支撑区间，43.0至44.0元附近为箱型支撑参考，50.5至51.0元为短期压力区间，但部分均线和指标数值缺失，技术判断存在数据口径限制。</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600549.SH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2002-11-07（发行价12元，发行3000万股）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福建省厦门市海沧区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厦门市思明区展鸿路81号翔业国际大厦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约15.88亿股（158,758.58万股，截至2025-06-30）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约15.54亿股（截至2025-06-30）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福建省稀有稀土(集团)有限公司 28.38%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其他主要股东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五矿有色金属 7.68%、日本联合材料 3.19%、福建省冶金(控股) 2.31%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福建省国资委（国有，'双百企业'之一）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合并报表范围企业数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79家（截至2025年底）</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最新披露报告期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2026年半年报（2026H1）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钨钼等有色金属制品：全产业链（钨矿采选→钨钼冶炼→钨钼粉末→硬质合金→钨钼丝材/切削工具→二次资源回收）；2026H1收入161.5亿元，占46.13%，毛利率36.79%</w:t>
      </w:r>
    </w:p>
    <w:p>
      <w:pPr>
        <w:pStyle w:val="ListParagraph"/>
        <w:numPr>
          <w:ilvl w:val="0"/>
          <w:numId w:val="2"/>
        </w:numPr>
        <w:spacing w:after="80" w:line="280"/>
      </w:pPr>
      <w:r>
        <w:rPr>
          <w:sz w:val="22"/>
          <w:szCs w:val="22"/>
        </w:rPr>
        <w:t xml:space="preserve">电池材料（能源新材料/锂电正极）：由控股子公司厦钨新能（688778）运营，钴酸锂、三元材料、磷酸铁锂、氢能材料（贮氢合金）等；2026H1收入144.9亿元，占41.38%，毛利率8.29%</w:t>
      </w:r>
    </w:p>
    <w:p>
      <w:pPr>
        <w:pStyle w:val="ListParagraph"/>
        <w:numPr>
          <w:ilvl w:val="0"/>
          <w:numId w:val="2"/>
        </w:numPr>
        <w:spacing w:after="80" w:line="280"/>
      </w:pPr>
      <w:r>
        <w:rPr>
          <w:sz w:val="22"/>
          <w:szCs w:val="22"/>
        </w:rPr>
        <w:t xml:space="preserve">稀土：'前端战略参股布局矿山/冶炼分离+后端自主控股做高附加值深加工'；2026H1收入43.55亿元，占12.44%，毛利率11.51%</w:t>
      </w:r>
    </w:p>
    <w:p>
      <w:pPr>
        <w:pStyle w:val="ListParagraph"/>
        <w:numPr>
          <w:ilvl w:val="0"/>
          <w:numId w:val="2"/>
        </w:numPr>
        <w:spacing w:after="80" w:line="280"/>
      </w:pPr>
      <w:r>
        <w:rPr>
          <w:sz w:val="22"/>
          <w:szCs w:val="22"/>
        </w:rPr>
        <w:t xml:space="preserve">房地产及配套：占比极小且长期亏损；2026H1收入0.209亿元，占0.06%，毛利率-4.70%</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1H26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350.14亿元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+81.70%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22.01亿元（归母）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+127.04%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+77.59%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10.94亿元（归母）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2026Q1（单季，国信证券推算）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约11.1亿元（归母）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约+183.1%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320.01亿元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+27.05%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2025Q3（单季）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128.23亿元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+39.27%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+109.85%（环比+39.29%）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FY2025（完整年度）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462.65亿元（据etnet，FY2024为353.73亿元，按此口径同比约+31%）</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约+31%（etnet口径）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23.1亿元（归母，据国信证券研报），同比+33.6%；合并净利润33.51亿元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+33.6%（归母）</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351.96亿元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-10.66%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17.28亿元（归母），扣非15.19亿元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+7.88%（扣非+8.49%）</w:t>
            </w:r>
          </w:p>
        </w:tc>
      </w:tr>
    </w:tbl>
    <w:p>
      <w:pPr>
        <w:spacing w:after="200"/>
      </w:pPr>
      <w:r>
        <w:rPr>
          <w:i/>
          <w:iCs/>
          <w:color w:val="595959"/>
          <w:sz w:val="18"/>
          <w:szCs w:val="18"/>
        </w:rPr>
        <w:t xml:space="preserve">1H26数据为公司2026-08-20正式披露的半年报原文数据（经中证网、证券时报、新浪财经、中国银河研报等多来源交叉核实一致）；扣非归母净利润20.55亿元，同比+122.81%；基本每股收益1.3862元，拟10派4.2元。中邮证券（2026-09-05）表述为营收同比+82.58%、归母+126.37%，与主流口径（+81.70%/+127.04%）略有差异，可能因追溯调整基数不同，本表采用年报原文口径。重要提示：1H26合并净利润31.76亿元（同比+124.79%，etnet/华西证券F10），与归母净利润22.01亿元差额约9.7亿元为少数股东损益（厦钨新能源等），引用时须区分"净利润"与"归母净利润"。FY2025数据分别来自etnet（营收462.65亿元）与国信证券研报（归母23.1亿元），两来源相互印证但非同一份公告原文，建议以公司2025年年报原文最终确认。2025-01-22业绩快报曾给出FY2024营收352.71亿元、归母17.40亿元（+8.60%）的初步数据，最终年报微调。</w:t>
      </w:r>
    </w:p>
    <w:p>
      <w:pPr>
        <w:spacing w:after="160" w:line="300"/>
      </w:pPr>
      <w:r>
        <w:rPr>
          <w:sz w:val="22"/>
          <w:szCs w:val="22"/>
        </w:rPr>
        <w:t xml:space="preserve">1H26业绩高增，营收350.14亿元同比+81.70%，归母净利润22.01亿元同比+127.04%，扣非归母20.55亿元同比+122.81%，基本每股收益1.3862元。单2026Q2营收192.71亿元（同比+77.59%，环比+22.41%），归母净利10.94亿元（同比+86.51%，环比-1.16%）；单Q1归母净利约11.1亿元（国信证券推算，同比+183.1%），Q2环比略有回落。此前2025年三季报显示前三季度营收320.01亿元（+21.36%）、归母17.82亿元（+27.05%），单Q3归母8.1亿元（+109.85%），已呈加速态势；FY2025全年归母23.1亿元（+33.6%），1H26单半年归母22.01亿元已接近2025全年水平，业绩增速显著抬升。业绩高增主要与钨价走高、光伏钨丝放量、资源并购与高端产能扩张等因素相关。需注意合并净利润口径与归母口径差异较大，少数股东损益约9.7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同花顺iFinD多券商共识（截至2026-08-27，近6个月覆盖7家机构，2026年归母净利润最高51.82亿元、最低41.17亿元、均值47.04亿元，应标注为"7家机构算术均值"）；国泰海通（李鹏飞/刘小华，2026-08-25，EPS较原1.99/2.19元大幅上调）；国金证券（吴晋恺/王钦扬/苏晨，2026-07-28，首次覆盖"买入"）；国信证券（2026-05-08，"优于大市"/首次覆盖）；中金公司（王畅舟等，2026-08-27，"跑赢行业"）；太平洋证券（刘强/梁必果，2026-06）；中国银河（华立/阎予露，2026-08-25）；国联民生（邱祖学，2026-08-27）；长江证券（王鹤涛，2026-08-25）。注意：各券商预测分歧较大（2026年归母净利区间41.17-51.82亿元，跨度超25%），主要源于对钨价假设、大湖塘钨矿注入时点与产能达产进度的不同判断；营收预测分歧尤其大（国金698.2亿元 vs 国信936亿元），系单一券商口径，不可直接比较；部分券商未披露营收或EPS预测，表中已如实标注数据缺失。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2026E（同花顺iFinD多券商共识，7家机构均值）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数据缺失（纪要未提供共识营收预测）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47.04亿元（均值；最高51.82亿元，最低41.17亿元）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约+103.7%（同比）</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数据缺失（纪要未提供共识EPS）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2026E（国泰海通）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数据缺失（纪要未披露其归母净利预测）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3.63元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2028E（国泰海通，新增）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698.2亿元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829.2亿元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932.9亿元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79.7亿元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5.02元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3.45元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2026E（中金公司）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41.2亿元（较此前下调-10.0%；上调前为45.76亿元）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2027E（中金公司）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50.1亿元（较此前下调-1.4%；上调前为50.81亿元）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2026E（太平洋证券）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2027E（太平洋证券）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2028E（太平洋证券）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2026E（中国银河）</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2026E（国联民生）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2026E（长江证券）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50.59亿元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给予2026年25倍PE，目标价66.25元；EPS 2026-2028为2.65/3.63/4.27元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给予2026年24倍PE，目标价75.20元；报告日股价50.20元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报告日股价58.74元，对应2026-2028年PE 19.7/16.8/15.0倍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目标价72.60元，对应2026-2027e 28/23倍PE，"较当前有38%空间"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2026-2028年归母净利预测46.5/52.0/68.3亿元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2026年归母净利预测46.77亿元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2026年归母净利预测50.49亿元，未给目标价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2026年归母净利预测50.59亿元</w:t>
            </w:r>
          </w:p>
        </w:tc>
      </w:tr>
    </w:tbl>
    <w:p>
      <w:pPr>
        <w:spacing w:before="200"/>
      </w:pPr>
    </w:p>
    <w:p>
      <w:pPr>
        <w:spacing w:after="160" w:line="300"/>
      </w:pPr>
      <w:r>
        <w:rPr>
          <w:sz w:val="22"/>
          <w:szCs w:val="22"/>
        </w:rPr>
        <w:t xml:space="preserve">当前估值水平（数据日期敏感）：中金测算（2026-08-27），当前股价对应2026-2027e 20倍/17倍PE（据其归母预测41.2/50.1亿元反推，当前价约52-53元区间）；国信测算（2026-05-08，报告日股价58.74元），2026-2028e PE为19.7/16.8/15.0倍。股价快照：2026-07-30收盘45.0元（当日-5.00%）；2026-07-28报告日50.20元（国金）；2026-08-21约50.63元（+1.26%）。总股本约15.88亿股（158,758.58万股），按50.63元计总市值约800亿元量级。PB/每股净资产：1H26每股净资产约11.77元（华西证券F10），按50元股价PB约4.3倍；2024年报归母每股净资产10.03元。机构评级与目标价：近6个月（截至2026-08-27）7家覆盖，3家"买入"、2家"推荐"、1家"增持"、1家"跑赢行业"，无卖出/中性评级，一致偏乐观；2026年目标价最高72.60元（中金）、最低66.25元（国泰海通）、平均69.43元（同花顺iNews）；国金证券75.20元（2026-07-28）。与更早期数据对比显示预期快速上修：2025-08/10国泰海通目标价曾为36.6→49.5元，2025-05为24.6元，目标价一年内数倍上调，反映钨价与业绩预期剧变，须提示"预期已被大幅重估"的风险。重要不确定性：未获取到可靠的实时PE(TTM)/PB与精确最新收盘价，上述PE均为券商报告时点（2026-05至2026-08）测算值，非实时，使用时请补充当日行情数据；"净利润"口径在媒体与部分F10中存在混淆（1H26合并净利润31.76亿元 vs 归母22.01亿元），引用务必区分；预测分歧极大，营收/净利预测在单一券商间差异超25%，随钨价与项目进度假设高度敏感。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w:t>
      </w:r>
    </w:p>
    <w:p>
      <w:pPr>
        <w:spacing w:after="160" w:line="300"/>
      </w:pPr>
      <w:r>
        <w:rPr>
          <w:sz w:val="22"/>
          <w:szCs w:val="22"/>
        </w:rPr>
        <w:t xml:space="preserve">2026-07-20晚发布“近期运营情况公告”：预计2026年上半年归母净利润约22.16亿元，同比增长约128.62%（增加约12.47亿元）。三大板块（钨钼、新能源材料、稀土）盈利同比齐升；合金棒材、切削工具、动力电池正极材料、磁性材料销量稳步增长。来源：中国证券报、newzzbcx.cs.com.cn。不确定性：预告(22.16亿/+128.62%)与随后披露的正式半年报(22.01亿/+127.04%)存在小幅差异，属预告口径与审计后口径的正常差异，需以正式半年报为准。</w:t>
      </w:r>
    </w:p>
    <w:p>
      <w:pPr>
        <w:pStyle w:val="Heading2"/>
        <w:spacing w:after="120" w:before="240"/>
      </w:pPr>
      <w:r>
        <w:rPr>
          <w:b/>
          <w:bCs/>
          <w:color w:val="2E74B5"/>
          <w:sz w:val="24"/>
          <w:szCs w:val="24"/>
        </w:rPr>
        <w:t xml:space="preserve">4.2 2026年半年度报告</w:t>
      </w:r>
    </w:p>
    <w:p>
      <w:pPr>
        <w:spacing w:after="160" w:line="300"/>
      </w:pPr>
      <w:r>
        <w:rPr>
          <w:sz w:val="22"/>
          <w:szCs w:val="22"/>
        </w:rPr>
        <w:t xml:space="preserve">2026-08-20晚披露；董事会决议公告临-2026-098，2026-08-21披露。营业收入350.14亿元，同比+81.70%；归母净利润22.01亿元，同比+127.04%；扣非归母净利润20.55亿元，同比+122.81%；基本每股收益1.3862元。中期分红：每10股派现4.2元（含税），合计约6.67亿元，占上半年归母净利润30.30%。结构：钨钼营收161.51亿(+83.81%)、利润总额32.96亿(+161.28%)（切削工具销量+46%、营收+76%）；能源新材料营收144.88亿(+91.09%)、利润总额5.72亿(+55.71%)（钴酸锂销量2.92万吨，+1.46%）；稀土营收43.55亿(+51.50%)、利润总额1.45亿(+101.41%)（磁材销量+29%）。风险点：经营活动现金流量净额-24.6亿元；应收账款由57.12亿升至103.87亿(+81.83%)；上半年计提资产减值准备合计12.78亿元，其中存货跌价准备11.21亿元。来源：上海证券报·中国证券网、每日经济新闻、界面新闻、东方财富。不确定性：营收350亿已接近2025年全年水平(约351.96亿)，主因钨价暴涨（2026H1国内65%黑钨精矿均价68.90万元/吨，同比+356.06%）；现金流、应收账款、减值等数字主要来自媒体/研报转述，建议核对半年报原文PDF。</w:t>
      </w:r>
    </w:p>
    <w:p>
      <w:pPr>
        <w:pStyle w:val="Heading2"/>
        <w:spacing w:after="120" w:before="240"/>
      </w:pPr>
      <w:r>
        <w:rPr>
          <w:b/>
          <w:bCs/>
          <w:color w:val="2E74B5"/>
          <w:sz w:val="24"/>
          <w:szCs w:val="24"/>
        </w:rPr>
        <w:t xml:space="preserve">4.3 2025年度业绩预告</w:t>
      </w:r>
    </w:p>
    <w:p>
      <w:pPr>
        <w:spacing w:after="160" w:line="300"/>
      </w:pPr>
      <w:r>
        <w:rPr>
          <w:sz w:val="22"/>
          <w:szCs w:val="22"/>
        </w:rPr>
        <w:t xml:space="preserve">预计2025年全年归母净利润23.11亿元，同比+35.08%。来源：搜狐证券业绩预告页（单一来源，未获第二来源交叉核实，谨慎采信）。</w:t>
      </w:r>
    </w:p>
    <w:p>
      <w:pPr>
        <w:pStyle w:val="Heading2"/>
        <w:spacing w:after="120" w:before="240"/>
      </w:pPr>
      <w:r>
        <w:rPr>
          <w:b/>
          <w:bCs/>
          <w:color w:val="2E74B5"/>
          <w:sz w:val="24"/>
          <w:szCs w:val="24"/>
        </w:rPr>
        <w:t xml:space="preserve">4.4 2025年半年度报告（供对比）</w:t>
      </w:r>
    </w:p>
    <w:p>
      <w:pPr>
        <w:spacing w:after="160" w:line="300"/>
      </w:pPr>
      <w:r>
        <w:rPr>
          <w:sz w:val="22"/>
          <w:szCs w:val="22"/>
        </w:rPr>
        <w:t xml:space="preserve">2025-08-22披露。营收191.78亿元(+11.75%)；归母净利润9.72亿元(-4.37%)；扣非9.23亿元(+7.53%)；中期分红每10股派1.84元。来源：中证网/东方财富。</w:t>
      </w:r>
    </w:p>
    <w:p>
      <w:pPr>
        <w:pStyle w:val="Heading2"/>
        <w:spacing w:after="120" w:before="240"/>
      </w:pPr>
      <w:r>
        <w:rPr>
          <w:b/>
          <w:bCs/>
          <w:color w:val="2E74B5"/>
          <w:sz w:val="24"/>
          <w:szCs w:val="24"/>
        </w:rPr>
        <w:t xml:space="preserve">4.5 收购江西巨通实业30.1683%股权（大湖塘钨矿）</w:t>
      </w:r>
    </w:p>
    <w:p>
      <w:pPr>
        <w:spacing w:after="160" w:line="300"/>
      </w:pPr>
      <w:r>
        <w:rPr>
          <w:sz w:val="22"/>
          <w:szCs w:val="22"/>
        </w:rPr>
        <w:t xml:space="preserve">2026-08-19董事会通过（临-2026-098），现金出资5.9333亿元（256,328,036.82元+192,246,027.62元+144,753,397.77元），分别收购福建巨虹、厦门三虹、福建省稀有稀土集团所持股权；完成后公司将直接持有江西巨通31.5166%，并与控股股东稀土集团签署《一致行动协议》，实现实际控制并纳入合并报表。2026-09-07临时股东会（2026年第四次）审议通过（临-2026-111）；同日还通过《关于与控股股东签署〈一致行动协议〉暨关联交易的议案》《关于收购江西巨通股权后被动形成关联借款暨关联交易的议案》《关于向控股子公司九江大地矿业开发有限公司提供借款的议案》。关联股东实施回避表决。交易标的：世界级超大型钨矿大湖塘钨矿运营主体，南北两区合计138.3万吨WO₃保有储量，资源量超公司现有自有矿山之和；公司自2015年起追购，历时11年。来源：国际金融报、东方财富、证券之星、中国证券报。背景：公司称当前钨资源保障率仅约20%，收购旨在补上游资源短板（此比例为公司口径，来自国际金融报转述）。</w:t>
      </w:r>
    </w:p>
    <w:p>
      <w:pPr>
        <w:pStyle w:val="Heading2"/>
        <w:spacing w:after="120" w:before="240"/>
      </w:pPr>
      <w:r>
        <w:rPr>
          <w:b/>
          <w:bCs/>
          <w:color w:val="2E74B5"/>
          <w:sz w:val="24"/>
          <w:szCs w:val="24"/>
        </w:rPr>
        <w:t xml:space="preserve">4.6 2026上半年已完成两项并购</w:t>
      </w:r>
    </w:p>
    <w:p>
      <w:pPr>
        <w:spacing w:after="160" w:line="300"/>
      </w:pPr>
      <w:r>
        <w:rPr>
          <w:sz w:val="22"/>
          <w:szCs w:val="22"/>
        </w:rPr>
        <w:t xml:space="preserve">收购九江大地矿业开发有限公司69%股权（提升资源储备）；收购圆兴（厦门）精密工具有限公司70%股权（补强丝锥刀具研发制造，增强切削工具解决方案能力）。来源：中国证券报、newzzbcx.cs.com.cn。</w:t>
      </w:r>
    </w:p>
    <w:p>
      <w:pPr>
        <w:pStyle w:val="Heading2"/>
        <w:spacing w:after="120" w:before="240"/>
      </w:pPr>
      <w:r>
        <w:rPr>
          <w:b/>
          <w:bCs/>
          <w:color w:val="2E74B5"/>
          <w:sz w:val="24"/>
          <w:szCs w:val="24"/>
        </w:rPr>
        <w:t xml:space="preserve">4.7 老挝勐康稀土项目暂停运营</w:t>
      </w:r>
    </w:p>
    <w:p>
      <w:pPr>
        <w:spacing w:after="160" w:line="300"/>
      </w:pPr>
      <w:r>
        <w:rPr>
          <w:sz w:val="22"/>
          <w:szCs w:val="22"/>
        </w:rPr>
        <w:t xml:space="preserve">2026-08-08公告临-2026-093。参股公司厦门赤金厦钨金属资源有限公司（赤峰黄金持股51%、厦门钨业持股49%）决定暂停运营老挝川圹省勐康县勐康稀土矿项目；该项目自交易完成后处于试生产阶段；暂停原因表述为“响应并严格遵守稀土资源开发相关政策要求”。来源：上海证券报。注：公告提及勐康稀土矿保有资源量数据，但正文表格数字缺失（网页渲染不全），建议核对原文。</w:t>
      </w:r>
    </w:p>
    <w:p>
      <w:pPr>
        <w:pStyle w:val="Heading2"/>
        <w:spacing w:after="120" w:before="240"/>
      </w:pPr>
      <w:r>
        <w:rPr>
          <w:b/>
          <w:bCs/>
          <w:color w:val="2E74B5"/>
          <w:sz w:val="24"/>
          <w:szCs w:val="24"/>
        </w:rPr>
        <w:t xml:space="preserve">4.8 超短期融资券发行</w:t>
      </w:r>
    </w:p>
    <w:p>
      <w:pPr>
        <w:spacing w:after="160" w:line="300"/>
      </w:pPr>
      <w:r>
        <w:rPr>
          <w:sz w:val="22"/>
          <w:szCs w:val="22"/>
        </w:rPr>
        <w:t xml:space="preserve">2026-09-08披露，公告临2026-110。公司于2026-09-03发行2026年度第二期超短期融资券，募集资金已于2026-09-04到账（具体规模网页表格渲染缺失，未能取得金额）。来源：中国证券报。</w:t>
      </w:r>
    </w:p>
    <w:p>
      <w:pPr>
        <w:pStyle w:val="Heading2"/>
        <w:spacing w:after="120" w:before="240"/>
      </w:pPr>
      <w:r>
        <w:rPr>
          <w:b/>
          <w:bCs/>
          <w:color w:val="2E74B5"/>
          <w:sz w:val="24"/>
          <w:szCs w:val="24"/>
        </w:rPr>
        <w:t xml:space="preserve">4.9 人事变动</w:t>
      </w:r>
    </w:p>
    <w:p>
      <w:pPr>
        <w:spacing w:after="160" w:line="300"/>
      </w:pPr>
      <w:r>
        <w:rPr>
          <w:sz w:val="22"/>
          <w:szCs w:val="22"/>
        </w:rPr>
        <w:t xml:space="preserve">2026-06-16，非独立董事侯孝亮因工作需要辞去董事及提名与薪酬考核委员会委员职务（6-16生效）；同日2026年第三次临时股东大会选举李翔为第十届董事会非独立董事。来源：中国基金报。补充：董事长在2026年公告中为钟可祥（2025年初公告中为黄长庚），管理层已发生更替；本次检索未取得董事长变更的专门公告，需进一步核实。</w:t>
      </w:r>
    </w:p>
    <w:p>
      <w:pPr>
        <w:pStyle w:val="Heading2"/>
        <w:spacing w:after="120" w:before="240"/>
      </w:pPr>
      <w:r>
        <w:rPr>
          <w:b/>
          <w:bCs/>
          <w:color w:val="2E74B5"/>
          <w:sz w:val="24"/>
          <w:szCs w:val="24"/>
        </w:rPr>
        <w:t xml:space="preserve">4.10 股东回报规划落地情况</w:t>
      </w:r>
    </w:p>
    <w:p>
      <w:pPr>
        <w:spacing w:after="160" w:line="300"/>
      </w:pPr>
      <w:r>
        <w:rPr>
          <w:sz w:val="22"/>
          <w:szCs w:val="22"/>
        </w:rPr>
        <w:t xml:space="preserve">公司口径，2026-07-20公告：2025年度中期+年度分红合计9.27亿元（含税），占2025年归母净利润40.15%，高于《未来三年（2025-2027年）股东回报规划》30%的底线；2026年继续实施中期分红。来源：中国证券报。</w:t>
      </w:r>
    </w:p>
    <w:p>
      <w:pPr>
        <w:pStyle w:val="Heading2"/>
        <w:spacing w:after="120" w:before="240"/>
      </w:pPr>
      <w:r>
        <w:rPr>
          <w:b/>
          <w:bCs/>
          <w:color w:val="2E74B5"/>
          <w:sz w:val="24"/>
          <w:szCs w:val="24"/>
        </w:rPr>
        <w:t xml:space="preserve">4.11 本次未覆盖/存在局限的方面</w:t>
      </w:r>
    </w:p>
    <w:p>
      <w:pPr>
        <w:spacing w:after="160" w:line="300"/>
      </w:pPr>
      <w:r>
        <w:rPr>
          <w:sz w:val="22"/>
          <w:szCs w:val="22"/>
        </w:rPr>
        <w:t xml:space="preserve">股份回购：按“600549 股份回购”检索的返回受限，未能获取近期回购证据；未发现公司有正在进行的股份回购公告（不代表不存在，属检索未覆盖）。主力资金流向：因检索步数用尽，“主力资金”检索未完成，本次无资金流数据。十大股东变动：仅在华西证券F10见2025年时点快照（福建省稀有稀土集团28.38%、五矿有色7.68%、香港中央结算增持、日本联合材料3.19%等），时点较旧，未获取2026年最新股东名册。部分公告正文的表格（融资券金额、资源储量、股东出席股份数）网页渲染缺失，数字待核。董事长由黄长庚变更为钟可祥这一关键治理变动，缺乏专门公告来源交叉验证，建议以最新年报/临时公告为准。</w:t>
      </w:r>
    </w:p>
    <w:p>
      <w:pPr>
        <w:pStyle w:val="Heading2"/>
        <w:spacing w:after="120" w:before="240"/>
      </w:pPr>
      <w:r>
        <w:rPr>
          <w:b/>
          <w:bCs/>
          <w:color w:val="2E74B5"/>
          <w:sz w:val="24"/>
          <w:szCs w:val="24"/>
        </w:rPr>
        <w:t xml:space="preserve">4.12 总体判断（仅就消息面/公告面）</w:t>
      </w:r>
    </w:p>
    <w:p>
      <w:pPr>
        <w:spacing w:after="160" w:line="300"/>
      </w:pPr>
      <w:r>
        <w:rPr>
          <w:sz w:val="22"/>
          <w:szCs w:val="22"/>
        </w:rPr>
        <w:t xml:space="preserve">截至2026年9月上旬，600549公告面呈三条主线：①业绩端——2026H1归母净利同比翻倍（+127%），由钨价暴涨驱动，但经营现金流大幅转负、应收与存货减值压力显著，属“利润靓丽、现金流承压”型财报；②资源端——密集并购（九江大地69%、圆兴精密70%、江西巨通30.17%），核心指向补齐上游钨资源短板、巩固钨产业链龙头地位；③政策/合规端——老挝勐康稀土项目因稀土政策要求暂停运营，构成短期不确定因素。分红端延续高比例（中期30.30%、2025年度40.15%）。（注：本纪要中所有财务数字、股权比例、并购金额均以相应公告披露日为准；媒体转述数字已尽量多来源交叉，但现金流/减值/毛利率等加工数据建议以官方半年报PDF最终核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标的确认</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600549 = 厦门钨业股份有限公司，上海证券交易所主板上市（sh600549），2002年上市；业务涵盖钨钼、稀土、能源新材料三大板块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48.79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-0.94 元 / -1.89%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49.73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48.52 / 49.14 / 47.40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34.01 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16.38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774.58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758.16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15.88 亿股 / 15.54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静态PE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96.85 元（确切日期未获证实，从日线收盘序列推断落在2026年6月中下旬，属推断而非核实）</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27.18 元（多数来源）/ 26.60 元（新浪），存在数值分歧，精确值需以交易所/公司年K为准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近5个交易日收盘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09-07 50.30（+3.09%）、09-08 49.87（-0.85%）、09-09 50.78（+1.82%）、09-10 49.73（-2.07%）、09-11 48.79（-1.89%）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中期回撤幅度</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较6月下旬峰值（约94.50元）回撤约50%；新浪载近60日跌38.46%、近20日跌9.07%、年初以来涨22.36%；MarketWatch显示1个月-13.55%、3个月-24.71%、YTD +18.83%、1年+54.94%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数据弃用说明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MSN财经页面显示价格59.95元、52周区间22.46–96.85，与2026-09-11多源数据明显不符，判断为缓存过期页面，已弃用</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MA5（自算）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 49.89 元（= (50.30+49.87+50.78+49.73+48.79)/5）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本人算术结果，非行情商口径，仅供参考；当前收盘价 48.79 元已低于自算 MA5</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 / MA20 / MA60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本次未取到可靠数值，数据缺失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东方财富行情页均线面板为JS渲染、静态抓取返回空白，且未找到第二来源可交叉核实，故不写入具体数值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MA20（间接推算）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大致在 52.5 ~ 53.5 元区间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依据主力20日成本 53.37 元、近20日跌幅 -9% ~ -14.5% 推算，为估算而非官方数值；当前价处于该区间下方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上轨/中轨/下轨数值均缺失；若中轨近似 MA20 则约在 52.5~53.5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东方财富千股千评称BOLL暂无明显信号；上下轨数值未取得，无法给出行情商口径的精确值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DIF/DEA/柱值缺失；定性为偏弱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东方财富千股千评(09-11)称暂无明显信号；九方智投称MACD于9月2日出现0轴以下死叉，处弱势调整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RSI6等具体数值缺失；定性为转弱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九方智投(09-11页)称9月10日RSI出现死叉且短期RSI下穿50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最近1日主力成本 48.16 元；最近20日主力成本 53.37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来源东方财富千股千评(2026-09-11 17:00)；当前价 48.79 元略高于1日主力成本、明显低于20日主力成本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57.28 元（9-09）/ 56.96 元（9-11）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来源九方智投；最新价 48.79 元处于筹码成本均价之下，套牢盘压力较重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多空分界点 / 箱型支撑位</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多空分界点 52.54 元；箱型支撑位 43.04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来源九方智投(09-09页)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32.11%，属“中度控盘”</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来源东方财富千股千评(2026-09-11)</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次日上涨概率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49.35%（样本17484个）</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来源东方财富千股千评；为历史统计参考值，非未来走势保证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趋势信号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8月25日出现日线级别“熊点”；8月24日强弱趋势从“持仓区”下穿“观望区”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来源九方智投，为单一供应商口径，需谨慎使用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TradingView综合技术评级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今日 sell；1周 sell；1个月 strong buy；振荡指标整体 neutral；移动均线整体 sell</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 TradingView (SSE:600549)，不同周期评级分歧明显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两融差额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融资融券差额 25.11 亿元，占流通盘 3.31%（市场平均 3.95%），较上一交易日下降 0.51%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来源东方财富千股千评；融资余额 25.22 亿元，近10日融资累计卖出 3699.82 万元，杠杆资金偏空（九方智投 9/11）</w:t>
            </w:r>
          </w:p>
        </w:tc>
      </w:tr>
    </w:tbl>
    <w:p>
      <w:pPr>
        <w:spacing w:before="200"/>
      </w:pPr>
    </w:p>
    <w:p>
      <w:pPr>
        <w:spacing w:after="160" w:line="300"/>
      </w:pPr>
      <w:r>
        <w:rPr>
          <w:sz w:val="22"/>
          <w:szCs w:val="22"/>
        </w:rPr>
        <w:t xml:space="preserve">截至2026-09-11收盘，厦门钨业报48.79元、跌1.89%，成交额16.38亿元、换手率2.19%。自6月下旬见顶后（据日线收盘序列推断高点约94.50元、落在2026年6月中下旬），股价持续处于下行通道，当前较峰值回撤约50%；近5个交易日仅9月9日单日主力净流入，其余4日净流出，据证券之星口径近5日主力合计净流出约1.31亿元，九方智投则称近10日主力净流出10.86亿元。技术面上，单一供应商口径显示MACD于9月2日出现0轴以下死叉、9月10日RSI死叉且下穿50，TradingView今日与1周评级均为sell（1个月为strong buy），分歧明显；东方财富千股千评则称MACD/RSI/BOLL暂无明显信号。筹码结构上，股东户数由2025年末9.64万户增至2026年6月末20.25万户（+110%），筹码明显分散化，最新价48.79元处于筹码成本均价56.96元之下。需要强调：MA10/MA20/MA60、RSI6、MACD的DIF/DEA/柱值、BOLL上下轨等关键数值本次未能取得可靠数据（行情页为JS渲染、无第二来源交叉核实），MA20约52.5~53.5元区间为间接推算，均非官方数值；第一手结论应结合后续可核实的行情数据复核。</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及此前已核实历史价格、技术指标与资金数据的主观情景推演，所列权重为主观启发式判断、非统计概率，所涉价位均为区间而非单点预测，不构成任何投资建议或买卖指令，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50.5 ~ 51.0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自算MA5约49.89元上方的近5日成交密集区（09-07至09-11收盘50.30/49.87/50.78/49.73/48.79）与9月10日盘中反弹高点一带；若能有效放量站上该区间，则有望进一步回补至52.5~53.5元的MA20/主力20日成本推算区（注：MA20为推算值，非官方数值）。</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47.3 ~ 48.0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依据：09-11当日日内最低47.40元及最近1日主力成本48.16元（东方财富千股千评 2026-09-11）。跌破则短线弱势格局延续，下一参考位下移至45元附近。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43.0 ~ 44.0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依据：九方智投(09-09页)箱型支撑位43.04元。若该区间被有效跌破，将打开向下寻求更低下沿的空间（52周低点27.18元/26.60元一线距此仍有较大距离，此点属情景推演而非预测）。</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启发式权重，非统计概率））：股价在47.3~51.0元区间内反复震荡，对应近5日收盘波动带。触发条件：无重大消息面变化、稀士永磁/有色金属板块整体平稳、成交额维持在近期15亿~19亿元水平。该情景与“近5日主力小幅净流出、无明确趋势信号”“千股千评称暂无明显信号”的状态一致。</w:t>
      </w:r>
    </w:p>
    <w:p>
      <w:pPr>
        <w:pStyle w:val="ListParagraph"/>
        <w:numPr>
          <w:ilvl w:val="0"/>
          <w:numId w:val="2"/>
        </w:numPr>
        <w:spacing w:after="80" w:line="280"/>
      </w:pPr>
      <w:r>
        <w:rPr>
          <w:sz w:val="22"/>
          <w:szCs w:val="22"/>
        </w:rPr>
        <w:t xml:space="preserve">偏弱下行（权重中等（主观启发式权重，非统计概率））：若有效跌破第一支撑47.3~48.0元，且成交额未能放大承接，则可能向下测试43.0~44.0元强支撑区间（九方智投箱型支撑43.04元）。触发条件：主力资金延续净流出（近5日证券之星口径合计约1.31亿元、九方口径近10日10.86亿元）、MACD死叉后绿柱延续、板块资金继续流出。该情景与“日线熊点”“RSI下穿50”“TradingView今日/1周评级sell”等偏空信号方向一致。</w:t>
      </w:r>
    </w:p>
    <w:p>
      <w:pPr>
        <w:pStyle w:val="ListParagraph"/>
        <w:numPr>
          <w:ilvl w:val="0"/>
          <w:numId w:val="2"/>
        </w:numPr>
        <w:spacing w:after="80" w:line="280"/>
      </w:pPr>
      <w:r>
        <w:rPr>
          <w:sz w:val="22"/>
          <w:szCs w:val="22"/>
        </w:rPr>
        <w:t xml:space="preserve">反弹走强（权重偏低（主观启发式权重，非统计概率））：若放量突破短期压力50.5~51.0元并站稳，则有望进一步挑战52.5~53.5元区域（MA20/主力20日成本推算区，非官方数值）乃至多空分界点52.54元。触发条件：稀士永磁/有色金属板块整体走强、单日成交额明显放大、出现明确催化消息，且主力资金由净流出转为连续净流入。该情景与TradingView“1个月strong buy”及YTD/1年涨幅仍为正的中期趋势存在一定呼应，但需资金面确认。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资金与流动性背景：2026-09-11换手率2.19%，近期换手率区间大致在1.1%~2.9%（9/1为2.92%、9/4盘中1.34%、9/9为2.39%、9/10盘中1.14%）；成交额9/11为16.38亿元、9/9为18.84亿元。MarketWatch显示当日成交34.02百万股，65日均量70.05百万股，仅为均量的49%，量能明显萎缩，承接力度不足；同时东方财富口径的量比为1.08，两者对标口径不同，可并存，但也提示近月成交已系统性下移。对总市值774.58亿元、流通市值758.16亿元的大盘股而言，2.19%换手与约16亿元成交属正常偏低，滑点风险不大，但量能萎缩说明承接力量有限。股东集中度方面，据东方财富F10及新浪披露（数据截止2026-06-30，公告日2026-08-21，距今已逾2个月，最新结构可能已发生变化）：十大股东合计持股50.46%，十大流通股东合计49.62%；前十大流通股东以国资/战略股东（福建省稀有稀土集团29.00%、五矿有色金属7.85%）及被动指数ETF（南方中证申万有色金属ETF 0.75%、万家中证工业有色金属ETF 0.47%、广发国证新能源车电池ETF 0.42%）和个人大户为主，未出现主动管理型公募、社保、QFII等主流主动机构重仓身影。另据东方财富F10，股东户数由2025年末9.64万户增至2026年6月末20.25万户（+110%），筹码明显分散化，与“最新价处于筹码成本均价56.96元之下”的表述相互印证。需提示：九方智投所述北向“最新减持90.85万股、共计持有3666.80万股”与其未标明日期，且与香港中央结算有限公司2026-06-30持股8712.37万股（占流通股5.61%）差距较大，两者统计口径不同，不可直接比较，此数据存疑。</w:t>
      </w:r>
    </w:p>
    <w:p>
      <w:pPr>
        <w:spacing w:after="160" w:line="300"/>
      </w:pPr>
      <w:r>
        <w:rPr>
          <w:sz w:val="22"/>
          <w:szCs w:val="22"/>
        </w:rPr>
        <w:t xml:space="preserve">量能确认信号：若后续单日成交额持续放大至20亿元以上（高于9/11的16.38亿元与9/9的18.84亿元，并明显偏离近月偏低水平），可视为资金介入信号；反之若单日成交额持续萎缩至13亿元以下且股价跌破47.3~48.0元的第一支撑区间，则偏弱情景的印证度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观察短期压力50.5~51.0元区间能否被放量突破，以及第一支撑47.3~48.0元、强支撑43.0~44.0元（九方智投箱型支撑43.04元）区间的守失情况；以上均为观察思路，非操作指令。</w:t>
      </w:r>
    </w:p>
    <w:p>
      <w:pPr>
        <w:pStyle w:val="ListParagraph"/>
        <w:numPr>
          <w:ilvl w:val="0"/>
          <w:numId w:val="2"/>
        </w:numPr>
        <w:spacing w:after="80" w:line="280"/>
      </w:pPr>
      <w:r>
        <w:rPr>
          <w:sz w:val="22"/>
          <w:szCs w:val="22"/>
        </w:rPr>
        <w:t xml:space="preserve">观察单日成交额能否持续放大至20亿元以上作为资金介入信号，或持续萎缩至13亿元以下作为承接不足信号；该阈值以9/11的16.38亿元、9/9的18.84亿元及65日均量49%的偏低位为参照校准。</w:t>
      </w:r>
    </w:p>
    <w:p>
      <w:pPr>
        <w:pStyle w:val="ListParagraph"/>
        <w:numPr>
          <w:ilvl w:val="0"/>
          <w:numId w:val="2"/>
        </w:numPr>
        <w:spacing w:after="80" w:line="280"/>
      </w:pPr>
      <w:r>
        <w:rPr>
          <w:sz w:val="22"/>
          <w:szCs w:val="22"/>
        </w:rPr>
        <w:t xml:space="preserve">观察主力资金流方向是否由连续净流出转为净流入（近5日证券之星口径合计约净流出1.31亿元、九方口径近10日净流出10.86亿元），以及MACD死叉、RSI下穿50等偏空技术信号是否出现修复；相关指标存在滞后性，仅供观察参考。</w:t>
      </w:r>
    </w:p>
    <w:p>
      <w:pPr>
        <w:pStyle w:val="ListParagraph"/>
        <w:numPr>
          <w:ilvl w:val="0"/>
          <w:numId w:val="2"/>
        </w:numPr>
        <w:spacing w:after="80" w:line="280"/>
      </w:pPr>
      <w:r>
        <w:rPr>
          <w:sz w:val="22"/>
          <w:szCs w:val="22"/>
        </w:rPr>
        <w:t xml:space="preserve">观察稀士永磁/有色金属板块整体资金与情绪变化，以及股东结构相关数据（截止2026-06-30，距今逾2个月）后续是否出现更新披露；以上均为观察思路，非操作指令。</w:t>
      </w:r>
    </w:p>
    <w:p>
      <w:pPr>
        <w:spacing w:after="200"/>
      </w:pPr>
      <w:r>
        <w:rPr>
          <w:i/>
          <w:iCs/>
          <w:color w:val="595959"/>
          <w:sz w:val="18"/>
          <w:szCs w:val="18"/>
        </w:rPr>
        <w:t xml:space="preserve">以上情景推演基于2026-09-11收盘数据及此前已核实的历史价格、技术指标与资金数据测算，其中MA20约52.5~53.5元、MA5约49.89元为本人算术/推算结果而非行情商口径，MA10/MA20/MA60、RSI6、MACD的DIF/DEA/柱值、BOLL上下轨等数值本次未取得可靠数据，52周高点96.85元的确切日期与52周低点27.18/26.60元的精确值均存分歧，股东数据截止2026-06-30且可能已变化，北向持股存在口径冲突。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钨价回落风险：2026年上半年国内65%黑钨精矿均价为68.90万元/吨，同比上涨356.06%，本期利润高增对钨价上行较为敏感；若钨价回落，钨钼板块高毛利和矿山利润可能明显收缩。</w:t>
      </w:r>
    </w:p>
    <w:p>
      <w:pPr>
        <w:pStyle w:val="ListParagraph"/>
        <w:numPr>
          <w:ilvl w:val="0"/>
          <w:numId w:val="2"/>
        </w:numPr>
        <w:spacing w:after="80" w:line="280"/>
      </w:pPr>
      <w:r>
        <w:rPr>
          <w:sz w:val="22"/>
          <w:szCs w:val="22"/>
        </w:rPr>
        <w:t xml:space="preserve">现金流与应收账款风险：2026年上半年经营活动现金流净额为-24.6亿元，应收账款由57.12亿元升至103.87亿元，同比增长81.83%；若收入增长不能同步转化为回款，可能增加营运资金压力和坏账风险。</w:t>
      </w:r>
    </w:p>
    <w:p>
      <w:pPr>
        <w:pStyle w:val="ListParagraph"/>
        <w:numPr>
          <w:ilvl w:val="0"/>
          <w:numId w:val="2"/>
        </w:numPr>
        <w:spacing w:after="80" w:line="280"/>
      </w:pPr>
      <w:r>
        <w:rPr>
          <w:sz w:val="22"/>
          <w:szCs w:val="22"/>
        </w:rPr>
        <w:t xml:space="preserve">存货减值风险：公司上半年计提资产减值准备合计12.78亿元，其中存货跌价准备11.21亿元；若钨价、新能源材料价格或产品需求变化，存货跌价压力可能继续影响利润。</w:t>
      </w:r>
    </w:p>
    <w:p>
      <w:pPr>
        <w:pStyle w:val="ListParagraph"/>
        <w:numPr>
          <w:ilvl w:val="0"/>
          <w:numId w:val="2"/>
        </w:numPr>
        <w:spacing w:after="80" w:line="280"/>
      </w:pPr>
      <w:r>
        <w:rPr>
          <w:sz w:val="22"/>
          <w:szCs w:val="22"/>
        </w:rPr>
        <w:t xml:space="preserve">并购整合与项目达产风险：公司收购九江大地、圆兴精密工具及江西巨通相关股权，后续收益取决于资产整合、项目建设和产能释放进度；机构对大湖塘钨矿注入时点和达产进度存在较大分歧，相关预测可能低于预期。</w:t>
      </w:r>
    </w:p>
    <w:p>
      <w:pPr>
        <w:pStyle w:val="ListParagraph"/>
        <w:numPr>
          <w:ilvl w:val="0"/>
          <w:numId w:val="2"/>
        </w:numPr>
        <w:spacing w:after="80" w:line="280"/>
      </w:pPr>
      <w:r>
        <w:rPr>
          <w:sz w:val="22"/>
          <w:szCs w:val="22"/>
        </w:rPr>
        <w:t xml:space="preserve">新能源材料盈利能力风险：能源新材料2026年上半年收入占比41.38%，但毛利率为8.29%，利润总额增速低于收入增速；若钴酸锂、三元材料、磷酸铁锂等产品价格竞争加剧或原材料成本上升，规模增长未必能同步带来利润增长。</w:t>
      </w:r>
    </w:p>
    <w:p>
      <w:pPr>
        <w:pStyle w:val="ListParagraph"/>
        <w:numPr>
          <w:ilvl w:val="0"/>
          <w:numId w:val="2"/>
        </w:numPr>
        <w:spacing w:after="80" w:line="280"/>
      </w:pPr>
      <w:r>
        <w:rPr>
          <w:sz w:val="22"/>
          <w:szCs w:val="22"/>
        </w:rPr>
        <w:t xml:space="preserve">稀土项目政策与运营风险：参股公司已决定暂停老挝勐康稀土矿项目运营，原因是响应并遵守稀土资源开发相关政策要求；项目后续恢复、处置或经营安排存在不确定性，可能影响稀土业务布局。</w:t>
      </w:r>
    </w:p>
    <w:p>
      <w:pPr>
        <w:pStyle w:val="ListParagraph"/>
        <w:numPr>
          <w:ilvl w:val="0"/>
          <w:numId w:val="2"/>
        </w:numPr>
        <w:spacing w:after="80" w:line="280"/>
      </w:pPr>
      <w:r>
        <w:rPr>
          <w:sz w:val="22"/>
          <w:szCs w:val="22"/>
        </w:rPr>
        <w:t xml:space="preserve">融资与财务压力风险：公司于2026年9月发行年度第二期超短期融资券，募集资金已到账但具体规模未在现有数据中取得；在并购扩张、现金流为负的背景下，融资成本、偿债安排和资金使用效率需要持续关注。</w:t>
      </w:r>
    </w:p>
    <w:p>
      <w:pPr>
        <w:pStyle w:val="ListParagraph"/>
        <w:numPr>
          <w:ilvl w:val="0"/>
          <w:numId w:val="2"/>
        </w:numPr>
        <w:spacing w:after="80" w:line="280"/>
      </w:pPr>
      <w:r>
        <w:rPr>
          <w:sz w:val="22"/>
          <w:szCs w:val="22"/>
        </w:rPr>
        <w:t xml:space="preserve">估值与股价波动风险：公司股价较2026年6月下旬高点约94.50元回撤约50%，当前价格低于筹码成本均价约56.96元；同时机构对2026年归母净利润预测区间为41.17亿至51.82亿元，预期差异较大，若业绩或钨价不及预期，估值和股价可能继续承压。</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厦门钨业当前的核心增长逻辑在于钨钼全产业链的资源与深加工协同，以及钨价上行对矿山、冶炼和高附加值硬质合金、切削工具、钨丝业务的利润放大作用。2026年上半年钨钼板块利润总额同比增长161.28%，切削工具销量增长46%、收入增长76%；能源新材料和稀土板块收入、利润亦实现增长，三大主业形成一定的多元化支撑。大湖塘钨矿等资源并购若能按计划纳入合并并推进产能释放，有望改善公司当前钨资源保障率较低的局面。</w:t>
      </w:r>
    </w:p>
    <w:p>
      <w:pPr>
        <w:spacing w:after="160" w:line="300"/>
      </w:pPr>
      <w:r>
        <w:rPr>
          <w:sz w:val="22"/>
          <w:szCs w:val="22"/>
        </w:rPr>
        <w:t xml:space="preserve">后续业绩能否延续高增，取决于钨价水平、资源项目并表和达产进度、下游产品销量以及新能源材料盈利能力的变化。当前机构预测区间较宽，且2026年第二季度归母净利润环比小幅下降约1.16%，说明高基数和周期波动已开始影响业绩斜率。与此同时，现金流转负、应收账款快速增加、存货跌价计提较高，以及并购融资和超短期融资券安排，意味着增长扩张需要同步接受营运资金和资产负债管理的检验。</w:t>
      </w:r>
    </w:p>
    <w:p>
      <w:pPr>
        <w:spacing w:after="160" w:line="300"/>
      </w:pPr>
      <w:r>
        <w:rPr>
          <w:sz w:val="22"/>
          <w:szCs w:val="22"/>
        </w:rPr>
        <w:t xml:space="preserve">从市场表现看，公司基本面高增长与股价自高点大幅回撤并存，反映市场正在重新评估钨价持续性、盈利兑现程度和估值重估后的波动风险。后续可重点跟踪经营现金流修复、应收账款回款、存货减值变化、大湖塘钨矿整合及产能进展、老挝稀土项目后续安排，以及股价能否重新站稳短期压力和中期成本区域；这些因素将共同决定业绩增长能否转化为更稳定的盈利质量和市场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厦门钨业(600549) - 指南针行情网 — http://znz888.com/stock/realstock.php?code=sh600549</w:t>
      </w:r>
    </w:p>
    <w:p>
      <w:pPr>
        <w:spacing w:after="200"/>
      </w:pPr>
      <w:r>
        <w:rPr>
          <w:i/>
          <w:iCs/>
          <w:color w:val="595959"/>
          <w:sz w:val="18"/>
          <w:szCs w:val="18"/>
        </w:rPr>
        <w:t xml:space="preserve">上证路演中心-机构详情 — https://roadshow.sseinfo.com/institutionalCenterDetail?companyId=549</w:t>
      </w:r>
    </w:p>
    <w:p>
      <w:pPr>
        <w:spacing w:after="200"/>
      </w:pPr>
      <w:r>
        <w:rPr>
          <w:i/>
          <w:iCs/>
          <w:color w:val="595959"/>
          <w:sz w:val="18"/>
          <w:szCs w:val="18"/>
        </w:rPr>
        <w:t xml:space="preserve">厦门钨业(600549)经营分析_个股行情_同花顺财经 — https://f10.10jqka.com.cn/600549/operate/#analysis</w:t>
      </w:r>
    </w:p>
    <w:p>
      <w:pPr>
        <w:spacing w:after="200"/>
      </w:pPr>
      <w:r>
        <w:rPr>
          <w:i/>
          <w:iCs/>
          <w:color w:val="595959"/>
          <w:sz w:val="18"/>
          <w:szCs w:val="18"/>
        </w:rPr>
        <w:t xml:space="preserve">中国证券报 - 厦门钨业股份有限公司 - | 第B539版：信息披露 | 上一版 下一版 — https://epaper.cs.com.cn/zgzqb/html/2025-04/26/nw.D110000zgzqb_20250426_1-B539.htm#1</w:t>
      </w:r>
    </w:p>
    <w:p>
      <w:pPr>
        <w:spacing w:after="200"/>
      </w:pPr>
      <w:r>
        <w:rPr>
          <w:i/>
          <w:iCs/>
          <w:color w:val="595959"/>
          <w:sz w:val="18"/>
          <w:szCs w:val="18"/>
        </w:rPr>
        <w:t xml:space="preserve">厦门钨业(sh600549) — https://www.cls.cn/stock?code=sh600549</w:t>
      </w:r>
    </w:p>
    <w:p>
      <w:pPr>
        <w:spacing w:after="200"/>
      </w:pPr>
      <w:r>
        <w:rPr>
          <w:i/>
          <w:iCs/>
          <w:color w:val="595959"/>
          <w:sz w:val="18"/>
          <w:szCs w:val="18"/>
        </w:rPr>
        <w:t xml:space="preserve">600475 华光环能 — https://emweb.securities.eastmoney.com/BusinessAnalysis/Index?code=sh600475</w:t>
      </w:r>
    </w:p>
    <w:p>
      <w:pPr>
        <w:spacing w:after="200"/>
      </w:pPr>
      <w:r>
        <w:rPr>
          <w:i/>
          <w:iCs/>
          <w:color w:val="595959"/>
          <w:sz w:val="18"/>
          <w:szCs w:val="18"/>
        </w:rPr>
        <w:t xml:space="preserve">厦门钨业(600549.SH)深度F9-PC_HSF9资料 — https://f9.eastmoney.com/hxtc/Index?code=60054901&amp;type=web</w:t>
      </w:r>
    </w:p>
    <w:p>
      <w:pPr>
        <w:spacing w:after="200"/>
      </w:pPr>
      <w:r>
        <w:rPr>
          <w:i/>
          <w:iCs/>
          <w:color w:val="595959"/>
          <w:sz w:val="18"/>
          <w:szCs w:val="18"/>
        </w:rPr>
        <w:t xml:space="preserve">600549 厦门钨业 — https://emweb.securities.eastmoney.com/BusinessAnalysis/Index?code=sh600549</w:t>
      </w:r>
    </w:p>
    <w:p>
      <w:pPr>
        <w:spacing w:after="200"/>
      </w:pPr>
      <w:r>
        <w:rPr>
          <w:i/>
          <w:iCs/>
          <w:color w:val="595959"/>
          <w:sz w:val="18"/>
          <w:szCs w:val="18"/>
        </w:rPr>
        <w:t xml:space="preserve">厦门钨业上市公司信息 — https://m.hx168.com.cn/stock/F10/600549.html</w:t>
      </w:r>
    </w:p>
    <w:p>
      <w:pPr>
        <w:spacing w:after="200"/>
      </w:pPr>
      <w:r>
        <w:rPr>
          <w:i/>
          <w:iCs/>
          <w:color w:val="595959"/>
          <w:sz w:val="18"/>
          <w:szCs w:val="18"/>
        </w:rPr>
        <w:t xml:space="preserve">厦门钨业(600549)_个股概览_股票价格_实时行情_走势图_新闻资讯_股评_财报_FinScope-AI让投资更简单 — https://finance.baidu.com/stock/ab-600549?mainTab=%E7%AE%80%E5%86%B5</w:t>
      </w:r>
    </w:p>
    <w:p>
      <w:pPr>
        <w:spacing w:after="200"/>
      </w:pPr>
      <w:r>
        <w:rPr>
          <w:i/>
          <w:iCs/>
          <w:color w:val="595959"/>
          <w:sz w:val="18"/>
          <w:szCs w:val="18"/>
        </w:rPr>
        <w:t xml:space="preserve">厦门钨业(600549)：业绩续创新高 不断提升钨原料自给率 — http://stockfinance.sina.cn/stock/go.php/paper/reportid/835276428574/index.phtml?vt=4&amp;autocallup=no&amp;isfromsina=no</w:t>
      </w:r>
    </w:p>
    <w:p>
      <w:pPr>
        <w:spacing w:after="200"/>
      </w:pPr>
      <w:r>
        <w:rPr>
          <w:i/>
          <w:iCs/>
          <w:color w:val="595959"/>
          <w:sz w:val="18"/>
          <w:szCs w:val="18"/>
        </w:rPr>
        <w:t xml:space="preserve">厦门钨业(600549)：钨钼栋梁承伟业 磁材风华展锋芒 — https://stock.finance.sina.com.cn/stock/view/paper.php?symbol=sh000001&amp;reportid=807216026165&amp;autocallup=no&amp;isfromsina=no</w:t>
      </w:r>
    </w:p>
    <w:p>
      <w:pPr>
        <w:spacing w:after="200"/>
      </w:pPr>
      <w:r>
        <w:rPr>
          <w:i/>
          <w:iCs/>
          <w:color w:val="595959"/>
          <w:sz w:val="18"/>
          <w:szCs w:val="18"/>
        </w:rPr>
        <w:t xml:space="preserve">厦门钨业(600549)：业绩续创新高 不断提升钨原料自给率_九方智投 — https://www.9fzt.com/detail/sh_600549_10_835276428574.html</w:t>
      </w:r>
    </w:p>
    <w:p>
      <w:pPr>
        <w:spacing w:after="200"/>
      </w:pPr>
      <w:r>
        <w:rPr>
          <w:i/>
          <w:iCs/>
          <w:color w:val="595959"/>
          <w:sz w:val="18"/>
          <w:szCs w:val="18"/>
        </w:rPr>
        <w:t xml:space="preserve">厦门钨业(600549)：卡位战略金属 钨钼、稀土和锂电材料同步发展 — http://stock.finance.sina.com.cn/stock/go.php/vReport_Show/kind/search/rptid/809572700918/index.phtml</w:t>
      </w:r>
    </w:p>
    <w:p>
      <w:pPr>
        <w:spacing w:after="200"/>
      </w:pPr>
      <w:r>
        <w:rPr>
          <w:i/>
          <w:iCs/>
          <w:color w:val="595959"/>
          <w:sz w:val="18"/>
          <w:szCs w:val="18"/>
        </w:rPr>
        <w:t xml:space="preserve">卡位战略金属，钨钼、稀土和锂电材料同步发展 - 东方财富网 &gt; 研报大全 &gt; 厦门钨业-研报正文 — https://data.eastmoney.com/report/zw_stock.jshtml?infocode=AP202508261734939965#1</w:t>
      </w:r>
    </w:p>
    <w:p>
      <w:pPr>
        <w:spacing w:after="200"/>
      </w:pPr>
      <w:r>
        <w:rPr>
          <w:i/>
          <w:iCs/>
          <w:color w:val="595959"/>
          <w:sz w:val="18"/>
          <w:szCs w:val="18"/>
        </w:rPr>
        <w:t xml:space="preserve">中国股票经营分析表 - 厦门钨业股份有限公司 - 2025年12月31日 - 同花顺 — https://basic.10jqka.com.cn/astockpc/astockmain/index.html#/operate?code=600549&amp;marketid=33#14029092773709688717</w:t>
      </w:r>
    </w:p>
    <w:p>
      <w:pPr>
        <w:spacing w:after="200"/>
      </w:pPr>
      <w:r>
        <w:rPr>
          <w:i/>
          <w:iCs/>
          <w:color w:val="595959"/>
          <w:sz w:val="18"/>
          <w:szCs w:val="18"/>
        </w:rPr>
        <w:t xml:space="preserve">卡位战略金属，钨钼、稀土和锂电材料同步发展 — https://data.eastmoney.com/report/info/AP202508261734939965.html#1</w:t>
      </w:r>
    </w:p>
    <w:p>
      <w:pPr>
        <w:spacing w:after="200"/>
      </w:pPr>
      <w:r>
        <w:rPr>
          <w:i/>
          <w:iCs/>
          <w:color w:val="595959"/>
          <w:sz w:val="18"/>
          <w:szCs w:val="18"/>
        </w:rPr>
        <w:t xml:space="preserve">厦门钨业：钨、稀土、新能源材料三大主业共振_九方智投 - 矿及冶炼端，公司和中国稀土围绕稀土矿山开采及冶炼展开合作，目前正配合在福建申办新的采矿证，力争将福建省内采矿证下可开采储量长期维持在20万吨REO（稀土氧化物）以上 — https://www.9fzt.com/detail/sh_000056_8_b5f68d0a53782392d1fb3feb55ebb4d3.html#2#2</w:t>
      </w:r>
    </w:p>
    <w:p>
      <w:pPr>
        <w:spacing w:after="200"/>
      </w:pPr>
      <w:r>
        <w:rPr>
          <w:i/>
          <w:iCs/>
          <w:color w:val="595959"/>
          <w:sz w:val="18"/>
          <w:szCs w:val="18"/>
        </w:rPr>
        <w:t xml:space="preserve">深度报告：钨钼栋梁承伟业，磁材风华展锋芒 — https://data.eastmoney.com/report/zw_strategy.jshtml?encodeUrl=vzAfMOGLZAnAerXkGOoW7AdLpK1N6fABLAIZO+Pxssc=</w:t>
      </w:r>
    </w:p>
    <w:p>
      <w:pPr>
        <w:spacing w:after="200"/>
      </w:pPr>
      <w:r>
        <w:rPr>
          <w:i/>
          <w:iCs/>
          <w:color w:val="595959"/>
          <w:sz w:val="18"/>
          <w:szCs w:val="18"/>
        </w:rPr>
        <w:t xml:space="preserve">厦门钨业(600549)：钨全产业链龙头 — https://stock.finance.sina.com.cn/stock/view/paper.php?symbol=sh000001&amp;reportid=833797227614&amp;autocallup=no&amp;isfromsina=no</w:t>
      </w:r>
    </w:p>
    <w:p>
      <w:pPr>
        <w:spacing w:after="200"/>
      </w:pPr>
      <w:r>
        <w:rPr>
          <w:i/>
          <w:iCs/>
          <w:color w:val="595959"/>
          <w:sz w:val="18"/>
          <w:szCs w:val="18"/>
        </w:rPr>
        <w:t xml:space="preserve">厦门钨业:厦门钨业2024年年度报告_九方智投 - 40/373厦门钨业股份有限公司2024年年度报告同》及《补充协议》，厦门滕王阁物业与成都盛腾阁就转让成都滕王阁物业100%股权事宜签署了《股权转让合同》，具体内容详见公司于2023年12月 — https://www.9fzt.com/detail/sh_600549_2_4798938538160.html#6</w:t>
      </w:r>
    </w:p>
    <w:p>
      <w:pPr>
        <w:spacing w:after="200"/>
      </w:pPr>
      <w:r>
        <w:rPr>
          <w:i/>
          <w:iCs/>
          <w:color w:val="595959"/>
          <w:sz w:val="18"/>
          <w:szCs w:val="18"/>
        </w:rPr>
        <w:t xml:space="preserve">厦门钨业：钨、稀土、新能源材料三大主业共振_九方智投 - 全球指数 — https://www.9fzt.com/detail/sh_000056_8_b5f68d0a53782392d1fb3feb55ebb4d3.html#2#1</w:t>
      </w:r>
    </w:p>
    <w:p>
      <w:pPr>
        <w:spacing w:after="200"/>
      </w:pPr>
      <w:r>
        <w:rPr>
          <w:i/>
          <w:iCs/>
          <w:color w:val="595959"/>
          <w:sz w:val="18"/>
          <w:szCs w:val="18"/>
        </w:rPr>
        <w:t xml:space="preserve">厦门钨业(600549)_公司公告_厦门钨业：2022年年度报告新浪财经_新浪网 - 前五名客户销售额2,527,463.04万元，占年度销售总额52.41%；其中前五名客户销售额中关联方销售额0万元，占年度销售总额0 % — http://money.finance.sina.com.cn/corp/view/vCB_AllBulletinDetail.php?stockid=600549&amp;id=9041157#6</w:t>
      </w:r>
    </w:p>
    <w:p>
      <w:pPr>
        <w:spacing w:after="200"/>
      </w:pPr>
      <w:r>
        <w:rPr>
          <w:i/>
          <w:iCs/>
          <w:color w:val="595959"/>
          <w:sz w:val="18"/>
          <w:szCs w:val="18"/>
        </w:rPr>
        <w:t xml:space="preserve">公司公告_厦门钨业：2022年年度报告新浪财经_新浪网 - (5) — https://vip.stock.finance.sina.com.cn/corp/view/vCB_AllBulletinDetail.php?id=9041157#6</w:t>
      </w:r>
    </w:p>
    <w:p>
      <w:pPr>
        <w:spacing w:after="200"/>
      </w:pPr>
      <w:r>
        <w:rPr>
          <w:i/>
          <w:iCs/>
          <w:color w:val="595959"/>
          <w:sz w:val="18"/>
          <w:szCs w:val="18"/>
        </w:rPr>
        <w:t xml:space="preserve">厦门钨业(600549)主营业务经营分析查询|查股网 — http://ddx.gubit.cn/mango/jingying/600549.html#1</w:t>
      </w:r>
    </w:p>
    <w:p>
      <w:pPr>
        <w:spacing w:after="200"/>
      </w:pPr>
      <w:r>
        <w:rPr>
          <w:i/>
          <w:iCs/>
          <w:color w:val="595959"/>
          <w:sz w:val="18"/>
          <w:szCs w:val="18"/>
        </w:rPr>
        <w:t xml:space="preserve">厦门钨业(600549)主营业务经营分析查询|查股网 - gubit.cn-股比特.中国 — http://www.ddx.gubit.cn/mango/jingying/600549.html#1</w:t>
      </w:r>
    </w:p>
    <w:p>
      <w:pPr>
        <w:spacing w:after="200"/>
      </w:pPr>
      <w:r>
        <w:rPr>
          <w:i/>
          <w:iCs/>
          <w:color w:val="595959"/>
          <w:sz w:val="18"/>
          <w:szCs w:val="18"/>
        </w:rPr>
        <w:t xml:space="preserve">厦门钨业(600549)_公司公告_厦门钨业2016年年度报告新浪财经_新浪网 - 3、电池     原材   1,558,489,605.95     83.72         880,222,799.13     86.05    77.06 — https://vip.stock.finance.sina.com.cn/corp/view/vCB_AllBulletinDetail.php?stockid=600549&amp;id=3335699#4</w:t>
      </w:r>
    </w:p>
    <w:p>
      <w:pPr>
        <w:spacing w:after="200"/>
      </w:pPr>
      <w:r>
        <w:rPr>
          <w:i/>
          <w:iCs/>
          <w:color w:val="595959"/>
          <w:sz w:val="18"/>
          <w:szCs w:val="18"/>
        </w:rPr>
        <w:t xml:space="preserve">2022年至2025年1- 9月，公司前五大客户销售收入占营业收入的比例分别为 \(48.66\%\) 、 \(35.38\%\) 、 \(38.12\%\) 和 \(45.09\%\) — https://disc.static.szse.cn/download/disc/disk03/finalpage/2026-01-07/f284cd15-9118-488d-83c2-c429078ae1b6.PDF?n=%E4%B8%9C%E6%96%B9%E9%92%BD%E4%B8%9A%EF%BC%9A%E5%85%B3%E4%BA%8E%E5%AE%81%E5%A4%8F%E4%B8%9C%E6%96%B9%E9%92%BD%E4%B8%9A%E8%82%A1%E4%BB%BD%E6%9C%89%E9%99%90%E5%85%AC%E5%8F%B8%E7%94%B3%E8%AF%B7%E5%90%91%E7%89%B9%E5%AE%9A%E5%AF%B9%E8%B1%A1%E5%8F%91%E8%A1%8C%E8%82%A1%E7%A5%A8%E7%9A%84%E5%AE%A1%E6%A0%B8%E9%97%AE%E8%AF%A2%E5%87%BD%E7%9A%84%E5%9B%9E%E5%A4%8D%E6%8A%A5%E5%91%8A%EF%BC%88%E4%BF%AE%E8%AE%A2%E7%A8%BF%EF%BC%89.PDF#40%238</w:t>
      </w:r>
    </w:p>
    <w:p>
      <w:pPr>
        <w:spacing w:after="200"/>
      </w:pPr>
      <w:r>
        <w:rPr>
          <w:i/>
          <w:iCs/>
          <w:color w:val="595959"/>
          <w:sz w:val="18"/>
          <w:szCs w:val="18"/>
        </w:rPr>
        <w:t xml:space="preserve">&lt;table&gt;&lt;tr&gt;&lt;td&gt;客户名称&lt;/td&gt;&lt;td&gt;销售含税金额&lt;/td&gt;&lt;td&gt;占公司钨钼板块全部销售金额（含税）的比例&lt;/td&gt;&lt;td&gt;付款方式&lt;/td&gt;&lt;/tr&gt;&lt;tr&gt;&lt;td&gt;客户A&lt;/td&gt;&lt;td&gt;25,738.66&lt;/td&gt;&lt;td&gt;3.61... — http://static.sse.com.cn/disclosure/bond/announcement/company/c/2021-09-15/4290986604323863457886271.pdf#49#19</w:t>
      </w:r>
    </w:p>
    <w:p>
      <w:pPr>
        <w:spacing w:after="200"/>
      </w:pPr>
      <w:r>
        <w:rPr>
          <w:i/>
          <w:iCs/>
          <w:color w:val="595959"/>
          <w:sz w:val="18"/>
          <w:szCs w:val="18"/>
        </w:rPr>
        <w:t xml:space="preserve">厦门钨业：2015年年度报告-证券之星 - 客户 C 56,390,208.00 4.87 2,819,510.40 — https://wap.stockstar.com/detail/JC2016042800007527#25</w:t>
      </w:r>
    </w:p>
    <w:p>
      <w:pPr>
        <w:spacing w:after="200"/>
      </w:pPr>
      <w:r>
        <w:rPr>
          <w:i/>
          <w:iCs/>
          <w:color w:val="595959"/>
          <w:sz w:val="18"/>
          <w:szCs w:val="18"/>
        </w:rPr>
        <w:t xml:space="preserve">厦门钨业财报摘要 — https://tool.stockstar.com/summary/caibao/600549</w:t>
      </w:r>
    </w:p>
    <w:p>
      <w:pPr>
        <w:spacing w:after="200"/>
      </w:pPr>
      <w:r>
        <w:rPr>
          <w:i/>
          <w:iCs/>
          <w:color w:val="595959"/>
          <w:sz w:val="18"/>
          <w:szCs w:val="18"/>
        </w:rPr>
        <w:t xml:space="preserve">2019-2026H1厦门钨业各板块毛利率走势：钨钼板块持续走强，2026H1达36.78%【图】 — https://www.sgpjbg.com.cn/task/7185138.html</w:t>
      </w:r>
    </w:p>
    <w:p>
      <w:pPr>
        <w:spacing w:after="200"/>
      </w:pPr>
      <w:r>
        <w:rPr>
          <w:i/>
          <w:iCs/>
          <w:color w:val="595959"/>
          <w:sz w:val="18"/>
          <w:szCs w:val="18"/>
        </w:rPr>
        <w:t xml:space="preserve">厦门钨业 (600549) 毛利率 — https://caibaopai.com/600549/gross_margin_ratio</w:t>
      </w:r>
    </w:p>
    <w:p>
      <w:pPr>
        <w:spacing w:after="200"/>
      </w:pPr>
      <w:r>
        <w:rPr>
          <w:i/>
          <w:iCs/>
          <w:color w:val="595959"/>
          <w:sz w:val="18"/>
          <w:szCs w:val="18"/>
        </w:rPr>
        <w:t xml:space="preserve">Xiamen Tungsten Co Ltd (600549)損益表 - 廈門鎢業 (600549) — https://hk.investing.com/equities/xiamen-tungst-income-statement#1</w:t>
      </w:r>
    </w:p>
    <w:p>
      <w:pPr>
        <w:spacing w:after="200"/>
      </w:pPr>
      <w:r>
        <w:rPr>
          <w:i/>
          <w:iCs/>
          <w:color w:val="595959"/>
          <w:sz w:val="18"/>
          <w:szCs w:val="18"/>
        </w:rPr>
        <w:t xml:space="preserve">厦门钨业(600549)销售毛利率历史变动-估值指针-特色数据-证券之星 — https://resource.stockstar.com/DataCenter/PrivateData/Assess_history_600549_SEL_RINT_1.html</w:t>
      </w:r>
    </w:p>
    <w:p>
      <w:pPr>
        <w:spacing w:after="200"/>
      </w:pPr>
      <w:r>
        <w:rPr>
          <w:i/>
          <w:iCs/>
          <w:color w:val="595959"/>
          <w:sz w:val="18"/>
          <w:szCs w:val="18"/>
        </w:rPr>
        <w:t xml:space="preserve">Xiamen Tungsten Co Ltd (600549) Income Statement - Investing.com PH — https://ph.investing.com/equities/xiamen-tungst-income-statement</w:t>
      </w:r>
    </w:p>
    <w:p>
      <w:pPr>
        <w:spacing w:after="200"/>
      </w:pPr>
      <w:r>
        <w:rPr>
          <w:i/>
          <w:iCs/>
          <w:color w:val="595959"/>
          <w:sz w:val="18"/>
          <w:szCs w:val="18"/>
        </w:rPr>
        <w:t xml:space="preserve">厦门钨业 (600549) 毛利率 ％｜价值大师 - 简要介绍 — https://www.gurufocus.cn/stock/SHSE:600549/term/gross_margin#1</w:t>
      </w:r>
    </w:p>
    <w:p>
      <w:pPr>
        <w:spacing w:after="200"/>
      </w:pPr>
      <w:r>
        <w:rPr>
          <w:i/>
          <w:iCs/>
          <w:color w:val="595959"/>
          <w:sz w:val="18"/>
          <w:szCs w:val="18"/>
        </w:rPr>
        <w:t xml:space="preserve">Xiamen Tungsten Income Statement 600549 Net Worth - Investing.com Canada - Xiamen Tungsten Co Ltd (600549) — https://ca.investing.com/equities/xiamen-tungst-income-statement#1</w:t>
      </w:r>
    </w:p>
    <w:p>
      <w:pPr>
        <w:spacing w:after="200"/>
      </w:pPr>
      <w:r>
        <w:rPr>
          <w:i/>
          <w:iCs/>
          <w:color w:val="595959"/>
          <w:sz w:val="18"/>
          <w:szCs w:val="18"/>
        </w:rPr>
        <w:t xml:space="preserve">中國銀行(香港)有限公司 — http://bochk.etnet.com.hk/content/bochkweb/asharecontent/tc/ashare_quote_ci_ratio.php?code=600549</w:t>
      </w:r>
    </w:p>
    <w:p>
      <w:pPr>
        <w:spacing w:after="200"/>
      </w:pPr>
      <w:r>
        <w:rPr>
          <w:i/>
          <w:iCs/>
          <w:color w:val="595959"/>
          <w:sz w:val="18"/>
          <w:szCs w:val="18"/>
        </w:rPr>
        <w:t xml:space="preserve">厦门钨业-主营构成 - - 2025-12-31 — https://mnews.dzh.com.cn/wap/data/ipad/stock/SH/49/600549/f10/N881_Jk_Zygc_Max.html?countId=20487&amp;DZHSPECIAL=1#1</w:t>
      </w:r>
    </w:p>
    <w:p>
      <w:pPr>
        <w:spacing w:after="200"/>
      </w:pPr>
      <w:r>
        <w:rPr>
          <w:i/>
          <w:iCs/>
          <w:color w:val="595959"/>
          <w:sz w:val="18"/>
          <w:szCs w:val="18"/>
        </w:rPr>
        <w:t xml:space="preserve">一季度主要钨企业绩涨势延续并放大，业内：长期价格支撑逻辑稳固 — http://goodsfu.10jqka.com.cn/20260504/c676447604.shtml#1</w:t>
      </w:r>
    </w:p>
    <w:p>
      <w:pPr>
        <w:spacing w:after="200"/>
      </w:pPr>
      <w:r>
        <w:rPr>
          <w:i/>
          <w:iCs/>
          <w:color w:val="595959"/>
          <w:sz w:val="18"/>
          <w:szCs w:val="18"/>
        </w:rPr>
        <w:t xml:space="preserve">长鹰硬科 - 肯特合金 | 2.45 | 2.45 | 0.06 | 4.51 | 4.51 | 0.12 — http://vip.stock.finance.sina.com.cn/corp/view/vCB_AllBulletinDetail.php?stockid=920238&amp;id=11902499#31#22</w:t>
      </w:r>
    </w:p>
    <w:p>
      <w:pPr>
        <w:spacing w:after="200"/>
      </w:pPr>
      <w:r>
        <w:rPr>
          <w:i/>
          <w:iCs/>
          <w:color w:val="595959"/>
          <w:sz w:val="18"/>
          <w:szCs w:val="18"/>
        </w:rPr>
        <w:t xml:space="preserve">光伏用钨丝行业报告：市场份额、规模、增长率、厂商分析2026-2032 - 光伏用钨丝行业报告：市场份额、规模、增长率、厂商分析2026-2032 — https://dxpress.gelonghui.com/p/4155238#1</w:t>
      </w:r>
    </w:p>
    <w:p>
      <w:pPr>
        <w:spacing w:after="200"/>
      </w:pPr>
      <w:r>
        <w:rPr>
          <w:i/>
          <w:iCs/>
          <w:color w:val="595959"/>
          <w:sz w:val="18"/>
          <w:szCs w:val="18"/>
        </w:rPr>
        <w:t xml:space="preserve">2025年中国硬质合金重点企业综合竞争力排名（附榜单）-中商情报网 — https://m.askci.com/news/20250403/173010274367261078345383.shtml#1#1#1</w:t>
      </w:r>
    </w:p>
    <w:p>
      <w:pPr>
        <w:spacing w:after="200"/>
      </w:pPr>
      <w:r>
        <w:rPr>
          <w:i/>
          <w:iCs/>
          <w:color w:val="595959"/>
          <w:sz w:val="18"/>
          <w:szCs w:val="18"/>
        </w:rPr>
        <w:t xml:space="preserve">长鹰硬科(920238)_公司公告_长鹰硬科：招股说明书(注册稿)新浪财经_新浪网 - 终端客户 | 23.93 | 70.12 | 20.26 | 66.75 | 23.01 | 66.19 — http://vip.stock.finance.sina.com.cn/corp/view/vCB_AllBulletinDetail.php?stockid=920238&amp;id=12345213#33</w:t>
      </w:r>
    </w:p>
    <w:p>
      <w:pPr>
        <w:spacing w:after="200"/>
      </w:pPr>
      <w:r>
        <w:rPr>
          <w:i/>
          <w:iCs/>
          <w:color w:val="595959"/>
          <w:sz w:val="18"/>
          <w:szCs w:val="18"/>
        </w:rPr>
        <w:t xml:space="preserve">2025年中国钨行业企业发展潜力排名-排行榜-中商情报网 — https://www.askci.com/news/20251009/161253275999757353831210.shtml</w:t>
      </w:r>
    </w:p>
    <w:p>
      <w:pPr>
        <w:spacing w:after="200"/>
      </w:pPr>
      <w:r>
        <w:rPr>
          <w:i/>
          <w:iCs/>
          <w:color w:val="595959"/>
          <w:sz w:val="18"/>
          <w:szCs w:val="18"/>
        </w:rPr>
        <w:t xml:space="preserve">钨丝连起千亿赛道！四家企业命运迥异：有矿稳如泰山，无矿死磕纳米，中钨、厦钨、章源、翔鹭谁主沉浮？ — https://q.stock.sohu.com/cn/news.html?code=cn_002842&amp;tab=200&amp;type=120&amp;date=2026/0215&amp;textId=980137832</w:t>
      </w:r>
    </w:p>
    <w:p>
      <w:pPr>
        <w:spacing w:after="200"/>
      </w:pPr>
      <w:r>
        <w:rPr>
          <w:i/>
          <w:iCs/>
          <w:color w:val="595959"/>
          <w:sz w:val="18"/>
          <w:szCs w:val="18"/>
        </w:rPr>
        <w:t xml:space="preserve">2025-2030中国黑钨精矿行业市场现状分析及竞争格局与投资发展研究报告-20250502.docx - (元/吨)产量占比全球(%)CR5集中度(%)产量(万吨)需求增速(%)202578.562.313.318.2185,000202677.865.113.859.5192,500202776.268.414.4010.3201,800202875.671... — https://www.renrendoc.com/paper/416168524.html#2</w:t>
      </w:r>
    </w:p>
    <w:p>
      <w:pPr>
        <w:spacing w:after="200"/>
      </w:pPr>
      <w:r>
        <w:rPr>
          <w:i/>
          <w:iCs/>
          <w:color w:val="595959"/>
          <w:sz w:val="18"/>
          <w:szCs w:val="18"/>
        </w:rPr>
        <w:t xml:space="preserve">翔鹭钨业行业地位：钨粉市占率约12.2%、APT产能扩张巩固一体化优势 — https://www.sgpjbg.com/labelsyh/xiangluwuyexingyediwei/1/7391605.html</w:t>
      </w:r>
    </w:p>
    <w:p>
      <w:pPr>
        <w:spacing w:after="200"/>
      </w:pPr>
      <w:r>
        <w:rPr>
          <w:i/>
          <w:iCs/>
          <w:color w:val="595959"/>
          <w:sz w:val="18"/>
          <w:szCs w:val="18"/>
        </w:rPr>
        <w:t xml:space="preserve">四大钨业：中钨高新、翔鹭钨业、厦门钨业、章源钨业，含金量谁高 — https://m.sohu.com/a/1035750321_121178628?scm=10008.1475_13-1475_13-11_11.0-0.0-1-0-0-0.0&amp;spm=smwp.content.fd-d.17.1782969459929TCa0wzG</w:t>
      </w:r>
    </w:p>
    <w:p>
      <w:pPr>
        <w:spacing w:after="200"/>
      </w:pPr>
      <w:r>
        <w:rPr>
          <w:i/>
          <w:iCs/>
          <w:color w:val="595959"/>
          <w:sz w:val="18"/>
          <w:szCs w:val="18"/>
        </w:rPr>
        <w:t xml:space="preserve">厦门钨业: 厦门钨业2024年年度业绩快报公告内容摘要-证券之星 — https://4g.stockstar.com/detail/AN2025012200000374</w:t>
      </w:r>
    </w:p>
    <w:p>
      <w:pPr>
        <w:spacing w:after="200"/>
      </w:pPr>
      <w:r>
        <w:rPr>
          <w:i/>
          <w:iCs/>
          <w:color w:val="595959"/>
          <w:sz w:val="18"/>
          <w:szCs w:val="18"/>
        </w:rPr>
        <w:t xml:space="preserve">厦门钨业:厦门钨业2024年年度业绩快报公告 _ 厦门钨业(600549) _ 公告正文 - 厦门钨业:厦门钨业2024年年度业绩快报公告 查看PDF原文 — https://data.eastmoney.com/notices/detail/600549/AN202501211642413373.html#1</w:t>
      </w:r>
    </w:p>
    <w:p>
      <w:pPr>
        <w:spacing w:after="200"/>
      </w:pPr>
      <w:r>
        <w:rPr>
          <w:i/>
          <w:iCs/>
          <w:color w:val="595959"/>
          <w:sz w:val="18"/>
          <w:szCs w:val="18"/>
        </w:rPr>
        <w:t xml:space="preserve">厦门钨业: 厦门钨业2024年年度业绩快报公告 — https://stock.stockstar.com/notice/SN2025012100035650.shtml</w:t>
      </w:r>
    </w:p>
    <w:p>
      <w:pPr>
        <w:spacing w:after="200"/>
      </w:pPr>
      <w:r>
        <w:rPr>
          <w:i/>
          <w:iCs/>
          <w:color w:val="595959"/>
          <w:sz w:val="18"/>
          <w:szCs w:val="18"/>
        </w:rPr>
        <w:t xml:space="preserve">厦门钨业2024年净利17.28亿同比增7.88%，细钨丝销量56%高增长 - 厦门钨业2024年净利17.28亿同比增7.88%，细钨丝销量56%高增长 — https://caijing.chinadaily.com.cn/a/202505/07/WS681afd27a310205377031f77.html#1</w:t>
      </w:r>
    </w:p>
    <w:p>
      <w:pPr>
        <w:spacing w:after="200"/>
      </w:pPr>
      <w:r>
        <w:rPr>
          <w:i/>
          <w:iCs/>
          <w:color w:val="595959"/>
          <w:sz w:val="18"/>
          <w:szCs w:val="18"/>
        </w:rPr>
        <w:t xml:space="preserve">厦门钨业：2024年净利润17.28亿元 同比增长7.88% 拟10派4.2元 - 证券 &gt; 正文 — https://finance.sina.com.cn/stock/relnews/cn/2025-04-27/doc-ineuqytx7536190.shtml#1</w:t>
      </w:r>
    </w:p>
    <w:p>
      <w:pPr>
        <w:spacing w:after="200"/>
      </w:pPr>
      <w:r>
        <w:rPr>
          <w:i/>
          <w:iCs/>
          <w:color w:val="595959"/>
          <w:sz w:val="18"/>
          <w:szCs w:val="18"/>
        </w:rPr>
        <w:t xml:space="preserve">厦门钨业(600549.SH)：2024年年报净利润为17.28亿元、同比较去年同期上涨7.88% — https://finance.sina.cn/2025-04-26/detail-ineumyre7583542.d.html?vt=4</w:t>
      </w:r>
    </w:p>
    <w:p>
      <w:pPr>
        <w:spacing w:after="200"/>
      </w:pPr>
      <w:r>
        <w:rPr>
          <w:i/>
          <w:iCs/>
          <w:color w:val="595959"/>
          <w:sz w:val="18"/>
          <w:szCs w:val="18"/>
        </w:rPr>
        <w:t xml:space="preserve">厦门钨业(600549.SH)：2024年年报净利润为17.28亿元、同比较去年同期上涨7.88% - 正在阅读: — https://www.jiemian.com/article/12688345.html#1</w:t>
      </w:r>
    </w:p>
    <w:p>
      <w:pPr>
        <w:spacing w:after="200"/>
      </w:pPr>
      <w:r>
        <w:rPr>
          <w:i/>
          <w:iCs/>
          <w:color w:val="595959"/>
          <w:sz w:val="18"/>
          <w:szCs w:val="18"/>
        </w:rPr>
        <w:t xml:space="preserve">厦门钨业(600549)：钨价走高增厚矿山利润 光伏钨丝快速放量 — http://stock.finance.sina.com.cn/stock/go.php/vReport_Show/kind/search/rptid/799186685585/index.phtml</w:t>
      </w:r>
    </w:p>
    <w:p>
      <w:pPr>
        <w:spacing w:after="200"/>
      </w:pPr>
      <w:r>
        <w:rPr>
          <w:i/>
          <w:iCs/>
          <w:color w:val="595959"/>
          <w:sz w:val="18"/>
          <w:szCs w:val="18"/>
        </w:rPr>
        <w:t xml:space="preserve">厦门钨业2024年归母净利润增7.9%，营业收入降10.7% — https://finance.eastmoney.com/a/202504253389073085.html</w:t>
      </w:r>
    </w:p>
    <w:p>
      <w:pPr>
        <w:spacing w:after="200"/>
      </w:pPr>
      <w:r>
        <w:rPr>
          <w:i/>
          <w:iCs/>
          <w:color w:val="595959"/>
          <w:sz w:val="18"/>
          <w:szCs w:val="18"/>
        </w:rPr>
        <w:t xml:space="preserve">SH.600549 厦门钨业 XIAMEN TUNGSTEN - A股实时报价 RT Quote - 公司资料 Company Information — http://ashares.etnet.com.hk/www/sc/ashares/quote_ci_pl.php?code=600549</w:t>
      </w:r>
    </w:p>
    <w:p>
      <w:pPr>
        <w:spacing w:after="200"/>
      </w:pPr>
      <w:r>
        <w:rPr>
          <w:i/>
          <w:iCs/>
          <w:color w:val="595959"/>
          <w:sz w:val="18"/>
          <w:szCs w:val="18"/>
        </w:rPr>
        <w:t xml:space="preserve">厦门钨业(600549)_公司公告_厦门钨业：2025年第三季度报告新浪财经_新浪网 - 读取中,请稍候 — http://money.finance.sina.com.cn/corp/view/vCB_AllBulletinDetail.php?id=11532088&amp;stockid=600549#1</w:t>
      </w:r>
    </w:p>
    <w:p>
      <w:pPr>
        <w:spacing w:after="200"/>
      </w:pPr>
      <w:r>
        <w:rPr>
          <w:i/>
          <w:iCs/>
          <w:color w:val="595959"/>
          <w:sz w:val="18"/>
          <w:szCs w:val="18"/>
        </w:rPr>
        <w:t xml:space="preserve">厦门钨业 - 厦门钨业 — http://vip.stock.finance.sina.com.cn/corp/view/vCB_AllBulletinDetail.php?stockid=600549&amp;id=11532088#1</w:t>
      </w:r>
    </w:p>
    <w:p>
      <w:pPr>
        <w:spacing w:after="200"/>
      </w:pPr>
      <w:r>
        <w:rPr>
          <w:i/>
          <w:iCs/>
          <w:color w:val="595959"/>
          <w:sz w:val="18"/>
          <w:szCs w:val="18"/>
        </w:rPr>
        <w:t xml:space="preserve">厦门钨业(600549)：Q3业绩超预期 钨钼板块表现亮眼 — http://stock.finance.sina.com.cn/stock/go.php/vReport_Show/kind/company/rptid/815163691520/index.phtml</w:t>
      </w:r>
    </w:p>
    <w:p>
      <w:pPr>
        <w:spacing w:after="200"/>
      </w:pPr>
      <w:r>
        <w:rPr>
          <w:i/>
          <w:iCs/>
          <w:color w:val="595959"/>
          <w:sz w:val="18"/>
          <w:szCs w:val="18"/>
        </w:rPr>
        <w:t xml:space="preserve">厦门钨业：第三季度净利润同比增长109.85% — https://www.egsea.com/news/detail/2160514.html</w:t>
      </w:r>
    </w:p>
    <w:p>
      <w:pPr>
        <w:spacing w:after="200"/>
      </w:pPr>
      <w:r>
        <w:rPr>
          <w:i/>
          <w:iCs/>
          <w:color w:val="595959"/>
          <w:sz w:val="18"/>
          <w:szCs w:val="18"/>
        </w:rPr>
        <w:t xml:space="preserve">厦门钨业：第三季度净利润同比增长109.85% — https://www.stcn.com/article/detail/3405363.html</w:t>
      </w:r>
    </w:p>
    <w:p>
      <w:pPr>
        <w:spacing w:after="200"/>
      </w:pPr>
      <w:r>
        <w:rPr>
          <w:i/>
          <w:iCs/>
          <w:color w:val="595959"/>
          <w:sz w:val="18"/>
          <w:szCs w:val="18"/>
        </w:rPr>
        <w:t xml:space="preserve">厦门钨业：第三季度同比增长109.85% — https://www.cnstock.com/commonDetail/561371</w:t>
      </w:r>
    </w:p>
    <w:p>
      <w:pPr>
        <w:spacing w:after="200"/>
      </w:pPr>
      <w:r>
        <w:rPr>
          <w:i/>
          <w:iCs/>
          <w:color w:val="595959"/>
          <w:sz w:val="18"/>
          <w:szCs w:val="18"/>
        </w:rPr>
        <w:t xml:space="preserve">厦门钨业: 厦门钨业2025年第三季度报告 - 厦门钨业股份有限公司 2025 年第三季度报告 — https://stock.stockstar.com/notice/SN2025102500000308.shtml#1</w:t>
      </w:r>
    </w:p>
    <w:p>
      <w:pPr>
        <w:spacing w:after="200"/>
      </w:pPr>
      <w:r>
        <w:rPr>
          <w:i/>
          <w:iCs/>
          <w:color w:val="595959"/>
          <w:sz w:val="18"/>
          <w:szCs w:val="18"/>
        </w:rPr>
        <w:t xml:space="preserve">厦门钨业：2025年前三季度净利润17.82亿元 同比增长27.05% - 厦门钨业：2025年前三季度净利润17.82亿元 同比增长27.05% — https://newzzbcx.cs.com.cn/cxnews.html?random=P14e6EU6&amp;name=new20251024175652pbpidzdb#1</w:t>
      </w:r>
    </w:p>
    <w:p>
      <w:pPr>
        <w:spacing w:after="200"/>
      </w:pPr>
      <w:r>
        <w:rPr>
          <w:i/>
          <w:iCs/>
          <w:color w:val="595959"/>
          <w:sz w:val="18"/>
          <w:szCs w:val="18"/>
        </w:rPr>
        <w:t xml:space="preserve">厦门钨业：第三季度净利润同比增长109.85%-证券之星 — https://wap.stockstar.com/detail/IG2025102400031078</w:t>
      </w:r>
    </w:p>
    <w:p>
      <w:pPr>
        <w:spacing w:after="200"/>
      </w:pPr>
      <w:r>
        <w:rPr>
          <w:i/>
          <w:iCs/>
          <w:color w:val="595959"/>
          <w:sz w:val="18"/>
          <w:szCs w:val="18"/>
        </w:rPr>
        <w:t xml:space="preserve">Q3业绩超预期，钨钼板块表现亮眼 — https://data.eastmoney.com/report/zw_stock.jshtml?encodeUrl=3XOE9tuQCeYEKPg1b8QemDzJKNFngp2ESOmDOpfk4Mc=</w:t>
      </w:r>
    </w:p>
    <w:p>
      <w:pPr>
        <w:spacing w:after="200"/>
      </w:pPr>
      <w:r>
        <w:rPr>
          <w:i/>
          <w:iCs/>
          <w:color w:val="595959"/>
          <w:sz w:val="18"/>
          <w:szCs w:val="18"/>
        </w:rPr>
        <w:t xml:space="preserve">厦门钨业：2026年上半年净利润22.01亿元 同比增长127.04% 拟10派4.2元 - 厦门钨业：2026年上半年净利润22.01亿元 同比增长127.04% 拟10派4.2元 — https://newzzbcx.cs.com.cn/cxnews.html?random=XGAr6fap&amp;name=new20260820230051rcpjclyb#1#1</w:t>
      </w:r>
    </w:p>
    <w:p>
      <w:pPr>
        <w:spacing w:after="200"/>
      </w:pPr>
      <w:r>
        <w:rPr>
          <w:i/>
          <w:iCs/>
          <w:color w:val="595959"/>
          <w:sz w:val="18"/>
          <w:szCs w:val="18"/>
        </w:rPr>
        <w:t xml:space="preserve">资源并购与高端产能扩张卓有成效，业绩维持高增 - 东方财富网 &gt; 研报大全 &gt; 厦门钨业-研报正文 — https://data.eastmoney.com/report/zw_stock.jshtml?encodeUrl=alt0AFbINu0JqfrUg17fXWtmjVunL4SydA13DCAXML4=#1</w:t>
      </w:r>
    </w:p>
    <w:p>
      <w:pPr>
        <w:spacing w:after="200"/>
      </w:pPr>
      <w:r>
        <w:rPr>
          <w:i/>
          <w:iCs/>
          <w:color w:val="595959"/>
          <w:sz w:val="18"/>
          <w:szCs w:val="18"/>
        </w:rPr>
        <w:t xml:space="preserve">资源并购与高端产能扩张卓有成效，业绩维持高增 — https://data.eastmoney.com/report/zw_stock.jshtml?encodeUrl=alt0AFbINu0JqfrUg17fXWtmjVunL4SydA13DCAXML4=</w:t>
      </w:r>
    </w:p>
    <w:p>
      <w:pPr>
        <w:spacing w:after="200"/>
      </w:pPr>
      <w:r>
        <w:rPr>
          <w:i/>
          <w:iCs/>
          <w:color w:val="595959"/>
          <w:sz w:val="18"/>
          <w:szCs w:val="18"/>
        </w:rPr>
        <w:t xml:space="preserve">厦门钨业(600549.SH)：2026年中报净利润为22.01亿元、同比较去年同期上涨127.04% — https://finance.sina.com.cn/jjxw/2026-08-21/doc-ininztwz1596121.shtml</w:t>
      </w:r>
    </w:p>
    <w:p>
      <w:pPr>
        <w:spacing w:after="200"/>
      </w:pPr>
      <w:r>
        <w:rPr>
          <w:i/>
          <w:iCs/>
          <w:color w:val="595959"/>
          <w:sz w:val="18"/>
          <w:szCs w:val="18"/>
        </w:rPr>
        <w:t xml:space="preserve">厦门钨业(600549)2026年半年报点评：半年报业绩亮眼 公司AI新材料发展迅猛 — http://stock.finance.sina.com.cn/stock/go.php/vReport_Show/kind/lastest/rptid/841131889387/index.phtml</w:t>
      </w:r>
    </w:p>
    <w:p>
      <w:pPr>
        <w:spacing w:after="200"/>
      </w:pPr>
      <w:r>
        <w:rPr>
          <w:i/>
          <w:iCs/>
          <w:color w:val="595959"/>
          <w:sz w:val="18"/>
          <w:szCs w:val="18"/>
        </w:rPr>
        <w:t xml:space="preserve">厦门钨业(600549)：资源并购与高端产能扩张卓有成效 业绩维持高增 — https://m.hexun.com/stock/2026-09-05/224959759.html</w:t>
      </w:r>
    </w:p>
    <w:p>
      <w:pPr>
        <w:spacing w:after="200"/>
      </w:pPr>
      <w:r>
        <w:rPr>
          <w:i/>
          <w:iCs/>
          <w:color w:val="595959"/>
          <w:sz w:val="18"/>
          <w:szCs w:val="18"/>
        </w:rPr>
        <w:t xml:space="preserve">厦门钨业：上半年净利润同比增长127.04% 拟10派4.2元 — https://stcn.com/article/detail/4091050.html</w:t>
      </w:r>
    </w:p>
    <w:p>
      <w:pPr>
        <w:spacing w:after="200"/>
      </w:pPr>
      <w:r>
        <w:rPr>
          <w:i/>
          <w:iCs/>
          <w:color w:val="595959"/>
          <w:sz w:val="18"/>
          <w:szCs w:val="18"/>
        </w:rPr>
        <w:t xml:space="preserve">追了11年，厦门钨业终控大湖塘钨矿——_国际金融报社 — https://www.ifnews.com/news.html?aid=864279&amp;cid=260#1</w:t>
      </w:r>
    </w:p>
    <w:p>
      <w:pPr>
        <w:spacing w:after="200"/>
      </w:pPr>
      <w:r>
        <w:rPr>
          <w:i/>
          <w:iCs/>
          <w:color w:val="595959"/>
          <w:sz w:val="18"/>
          <w:szCs w:val="18"/>
        </w:rPr>
        <w:t xml:space="preserve">厦门钨业(600549.SH)2026年中报净利润为22.01亿元、较去年同期上涨127.04% — https://finance.eastmoney.com/a/202608213849110188.html</w:t>
      </w:r>
    </w:p>
    <w:p>
      <w:pPr>
        <w:spacing w:after="200"/>
      </w:pPr>
      <w:r>
        <w:rPr>
          <w:i/>
          <w:iCs/>
          <w:color w:val="595959"/>
          <w:sz w:val="18"/>
          <w:szCs w:val="18"/>
        </w:rPr>
        <w:t xml:space="preserve">厦门钨业(600549.SH)：上半年净利润22.01亿元，同比增长127.04% - 美股 — https://wwwhk.aastocks.com/sc/cnhk/news/china-hot-topic-content.aspx?id=GLH5290045N&amp;catg=4&amp;source=GLH#1</w:t>
      </w:r>
    </w:p>
    <w:p>
      <w:pPr>
        <w:spacing w:after="200"/>
      </w:pPr>
      <w:r>
        <w:rPr>
          <w:i/>
          <w:iCs/>
          <w:color w:val="595959"/>
          <w:sz w:val="18"/>
          <w:szCs w:val="18"/>
        </w:rPr>
        <w:t xml:space="preserve">厦门钨业(600549)2026公司半年报点评：钨资源扩张推进 高端制造国产替代加速 — http://stock.finance.sina.com.cn/stock/go.php/vReport_Show/kind/lastest/rptid/840964711366/index.phtml</w:t>
      </w:r>
    </w:p>
    <w:p>
      <w:pPr>
        <w:spacing w:after="200"/>
      </w:pPr>
      <w:r>
        <w:rPr>
          <w:i/>
          <w:iCs/>
          <w:color w:val="595959"/>
          <w:sz w:val="18"/>
          <w:szCs w:val="18"/>
        </w:rPr>
        <w:t xml:space="preserve">机构评级|2家机构更新厦门钨业评级 — http://stock.10jqka.com.cn/20260827/c679344843.shtml</w:t>
      </w:r>
    </w:p>
    <w:p>
      <w:pPr>
        <w:spacing w:after="200"/>
      </w:pPr>
      <w:r>
        <w:rPr>
          <w:i/>
          <w:iCs/>
          <w:color w:val="595959"/>
          <w:sz w:val="18"/>
          <w:szCs w:val="18"/>
        </w:rPr>
        <w:t xml:space="preserve">厦门钨业跌5.00%，国金证券二日前给出“买入”评级，目标价75.20元-证券之星 — https://wap.stockstar.com/detail/RB2026073000025721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http://stock.stockstar.com/report/data_all_issqtpwuprrxqxpupvrpr.html#1</w:t>
      </w:r>
    </w:p>
    <w:p>
      <w:pPr>
        <w:spacing w:after="200"/>
      </w:pPr>
      <w:r>
        <w:rPr>
          <w:i/>
          <w:iCs/>
          <w:color w:val="595959"/>
          <w:sz w:val="18"/>
          <w:szCs w:val="18"/>
        </w:rPr>
        <w:t xml:space="preserve">国金证券：给予厦门钨业买入评级，目标价75.2元-证券之星 — https://wap.stockstar.com/detail/RB2026072800019115</w:t>
      </w:r>
    </w:p>
    <w:p>
      <w:pPr>
        <w:spacing w:after="200"/>
      </w:pPr>
      <w:r>
        <w:rPr>
          <w:i/>
          <w:iCs/>
          <w:color w:val="595959"/>
          <w:sz w:val="18"/>
          <w:szCs w:val="18"/>
        </w:rPr>
        <w:t xml:space="preserve">厦门钨业(600549)2025年三季报点评：25Q3业绩高增 三大主业共振向上_九方智投 — https://www.9fzt.com/detail/sh_600549_10_815123623714.html</w:t>
      </w:r>
    </w:p>
    <w:p>
      <w:pPr>
        <w:spacing w:after="200"/>
      </w:pPr>
      <w:r>
        <w:rPr>
          <w:i/>
          <w:iCs/>
          <w:color w:val="595959"/>
          <w:sz w:val="18"/>
          <w:szCs w:val="18"/>
        </w:rPr>
        <w:t xml:space="preserve">厦门钨业(600549)：25Q2利润环比增长 需求回暖或增厚业绩 — https://stock.finance.sina.com.cn/stock/view/paper.php?reportid=809226773089&amp;symbol=sh000001&amp;autocallup=no&amp;isfromsina=no</w:t>
      </w:r>
    </w:p>
    <w:p>
      <w:pPr>
        <w:spacing w:after="200"/>
      </w:pPr>
      <w:r>
        <w:rPr>
          <w:i/>
          <w:iCs/>
          <w:color w:val="595959"/>
          <w:sz w:val="18"/>
          <w:szCs w:val="18"/>
        </w:rPr>
        <w:t xml:space="preserve">太平洋：给予厦门钨业买入评级 - 太平洋：给予厦门钨业买入评级 — https://www.fx168news.com/article/1046420#1</w:t>
      </w:r>
    </w:p>
    <w:p>
      <w:pPr>
        <w:spacing w:after="200"/>
      </w:pPr>
      <w:r>
        <w:rPr>
          <w:i/>
          <w:iCs/>
          <w:color w:val="595959"/>
          <w:sz w:val="18"/>
          <w:szCs w:val="18"/>
        </w:rPr>
        <w:t xml:space="preserve">厦门钨业(600549)2024年报及2025年1季报点评：业绩保持稳健 打造国内外产业双循环_九方智投 — https://www.9fzt.com/detail/sh_600549_3_799503289081.html</w:t>
      </w:r>
    </w:p>
    <w:p>
      <w:pPr>
        <w:spacing w:after="200"/>
      </w:pPr>
      <w:r>
        <w:rPr>
          <w:i/>
          <w:iCs/>
          <w:color w:val="595959"/>
          <w:sz w:val="18"/>
          <w:szCs w:val="18"/>
        </w:rPr>
        <w:t xml:space="preserve">厦门钨业(600549)：1H26盈利增速亮眼 公司强化钨矿资源和下游高端产能布局 - 研报详情 — https://zx.upchina.com/report/details/7001177409#1</w:t>
      </w:r>
    </w:p>
    <w:p>
      <w:pPr>
        <w:spacing w:after="200"/>
      </w:pPr>
      <w:r>
        <w:rPr>
          <w:i/>
          <w:iCs/>
          <w:color w:val="595959"/>
          <w:sz w:val="18"/>
          <w:szCs w:val="18"/>
        </w:rPr>
        <w:t xml:space="preserve">廈門鎢業 (600549.SH) - 快速報價 — http://wdatacn.aastocks.com/tc/cnhk/analysis/company-fundamental/company-profile?shsymbol=600549#1</w:t>
      </w:r>
    </w:p>
    <w:p>
      <w:pPr>
        <w:spacing w:after="200"/>
      </w:pPr>
      <w:r>
        <w:rPr>
          <w:i/>
          <w:iCs/>
          <w:color w:val="595959"/>
          <w:sz w:val="18"/>
          <w:szCs w:val="18"/>
        </w:rPr>
        <w:t xml:space="preserve">公司公告_厦门钨业：2025年第一次临时股东大会决议公告新浪财经_新浪网 - 上证指数 — https://vip.stock.finance.sina.com.cn/corp/view/vCB_AllBulletinDetail.php?id=10698098#1</w:t>
      </w:r>
    </w:p>
    <w:p>
      <w:pPr>
        <w:spacing w:after="200"/>
      </w:pPr>
      <w:r>
        <w:rPr>
          <w:i/>
          <w:iCs/>
          <w:color w:val="595959"/>
          <w:sz w:val="18"/>
          <w:szCs w:val="18"/>
        </w:rPr>
        <w:t xml:space="preserve">厦门钨业:厦门钨业2025年第一次临时股东大会决议公告 _ 厦门钨业(600549) _ 公告正文 - 厦门钨业:厦门钨业2025年第一次临时股东大会决议公告 查看PDF原文 — https://data.eastmoney.com/notices/detail/600549/AN202501071641840959.html#1</w:t>
      </w:r>
    </w:p>
    <w:p>
      <w:pPr>
        <w:spacing w:after="200"/>
      </w:pPr>
      <w:r>
        <w:rPr>
          <w:i/>
          <w:iCs/>
          <w:color w:val="595959"/>
          <w:sz w:val="18"/>
          <w:szCs w:val="18"/>
        </w:rPr>
        <w:t xml:space="preserve">沪深公司公告标题 - 厦门钨业：厦门钨业2025年第一次临时股东大会决议公告 - 2025年1月8日 - 同花顺 — https://news.10jqka.com.cn/tapp/notice.html#guid=f2de864cac65c19e&amp;scene=ds#9171240447492485917</w:t>
      </w:r>
    </w:p>
    <w:p>
      <w:pPr>
        <w:spacing w:after="200"/>
      </w:pPr>
      <w:r>
        <w:rPr>
          <w:i/>
          <w:iCs/>
          <w:color w:val="595959"/>
          <w:sz w:val="18"/>
          <w:szCs w:val="18"/>
        </w:rPr>
        <w:t xml:space="preserve">厦门钨业(600549)-公司公告-厦门钨业：厦门钨业2025年第一次临时股东大会决议公告-股票行情中心 -搜狐证券 - - 公司公告 — https://q.stock.sohu.com/cn/gg/2025/600549/60890975.shtml#1</w:t>
      </w:r>
    </w:p>
    <w:p>
      <w:pPr>
        <w:spacing w:after="200"/>
      </w:pPr>
      <w:r>
        <w:rPr>
          <w:i/>
          <w:iCs/>
          <w:color w:val="595959"/>
          <w:sz w:val="18"/>
          <w:szCs w:val="18"/>
        </w:rPr>
        <w:t xml:space="preserve">厦门钨业:福建至理律师事务所关于厦门钨业股份有限公司2025年第一次临时股东大会的法律意见书_厦门钨业(600549)股吧_东方财富网股吧 — https://gubaf10.eastmoney.com/news,600549,1506626251.html</w:t>
      </w:r>
    </w:p>
    <w:p>
      <w:pPr>
        <w:spacing w:after="200"/>
      </w:pPr>
      <w:r>
        <w:rPr>
          <w:i/>
          <w:iCs/>
          <w:color w:val="595959"/>
          <w:sz w:val="18"/>
          <w:szCs w:val="18"/>
        </w:rPr>
        <w:t xml:space="preserve">厦门钨业：2025年第一次临时股东大会决议公告_厦门钨业(600549)股吧_东方财富网股吧 — https://gubaf10.eastmoney.com/news,600549,1506662548.html</w:t>
      </w:r>
    </w:p>
    <w:p>
      <w:pPr>
        <w:spacing w:after="200"/>
      </w:pPr>
      <w:r>
        <w:rPr>
          <w:i/>
          <w:iCs/>
          <w:color w:val="595959"/>
          <w:sz w:val="18"/>
          <w:szCs w:val="18"/>
        </w:rPr>
        <w:t xml:space="preserve">厦门钨业(600549)2024年报及2025年1季报点评：业绩保持稳健 打造国内外产业双循环 — http://stock.finance.sina.com.cn/stock/go.php/vReport_Show/kind/lastest/rptid/799503289081/index.phtml</w:t>
      </w:r>
    </w:p>
    <w:p>
      <w:pPr>
        <w:spacing w:after="200"/>
      </w:pPr>
      <w:r>
        <w:rPr>
          <w:i/>
          <w:iCs/>
          <w:color w:val="595959"/>
          <w:sz w:val="18"/>
          <w:szCs w:val="18"/>
        </w:rPr>
        <w:t xml:space="preserve">[业绩预告]厦门钨业(600549):厦门钨业2024年年度业绩快报公告 - [业绩预告]厦门钨业(600549):厦门钨业2024年年度业绩快报公告 — https://www.cfi.cn/p20250121004964.html#1</w:t>
      </w:r>
    </w:p>
    <w:p>
      <w:pPr>
        <w:spacing w:after="200"/>
      </w:pPr>
      <w:r>
        <w:rPr>
          <w:i/>
          <w:iCs/>
          <w:color w:val="595959"/>
          <w:sz w:val="18"/>
          <w:szCs w:val="18"/>
        </w:rPr>
        <w:t xml:space="preserve">厦门钨业2024年业绩快报：净利润实现17.4亿元，较上年同期增长8.6% — https://www.egsea.com/news/detail/1963373.html</w:t>
      </w:r>
    </w:p>
    <w:p>
      <w:pPr>
        <w:spacing w:after="200"/>
      </w:pPr>
      <w:r>
        <w:rPr>
          <w:i/>
          <w:iCs/>
          <w:color w:val="595959"/>
          <w:sz w:val="18"/>
          <w:szCs w:val="18"/>
        </w:rPr>
        <w:t xml:space="preserve">厦门钨业股份有限公司2024年度业绩快报公告 - 厦门钨业股份有限公司 — https://paper.cnstock.com/html/2025-01/22/content_2021483.htm#2#1</w:t>
      </w:r>
    </w:p>
    <w:p>
      <w:pPr>
        <w:spacing w:after="200"/>
      </w:pPr>
      <w:r>
        <w:rPr>
          <w:i/>
          <w:iCs/>
          <w:color w:val="595959"/>
          <w:sz w:val="18"/>
          <w:szCs w:val="18"/>
        </w:rPr>
        <w:t xml:space="preserve">厦门钨业(600549)_公司公告_厦门钨业：2024年年度报告新浪财经_新浪网 - 读取中,请稍候 — https://money.finance.sina.com.cn/corp/view/vCB_AllBulletinDetail.php?stockid=600549&amp;id=10996148#1</w:t>
      </w:r>
    </w:p>
    <w:p>
      <w:pPr>
        <w:spacing w:after="200"/>
      </w:pPr>
      <w:r>
        <w:rPr>
          <w:i/>
          <w:iCs/>
          <w:color w:val="595959"/>
          <w:sz w:val="18"/>
          <w:szCs w:val="18"/>
        </w:rPr>
        <w:t xml:space="preserve">厦门钨业 - 厦门钨业 — http://vip.stock.finance.sina.com.cn/corp/view/vCB_AllBulletinDetail.php?stockid=600549&amp;id=10996147#1</w:t>
      </w:r>
    </w:p>
    <w:p>
      <w:pPr>
        <w:spacing w:after="200"/>
      </w:pPr>
      <w:r>
        <w:rPr>
          <w:i/>
          <w:iCs/>
          <w:color w:val="595959"/>
          <w:sz w:val="18"/>
          <w:szCs w:val="18"/>
        </w:rPr>
        <w:t xml:space="preserve">厦门钨业：2026年第四次临时股东会决议公告 — http://stock.10jqka.com.cn/20260907/c679666366.shtml</w:t>
      </w:r>
    </w:p>
    <w:p>
      <w:pPr>
        <w:spacing w:after="200"/>
      </w:pPr>
      <w:r>
        <w:rPr>
          <w:i/>
          <w:iCs/>
          <w:color w:val="595959"/>
          <w:sz w:val="18"/>
          <w:szCs w:val="18"/>
        </w:rPr>
        <w:t xml:space="preserve">中国证券报 - 厦门钨业股份有限公司&lt;BR/&gt;关于2026年度第二期超短期融资券&lt;BR/&gt;发行结果的公告 — http://app.cnstock.com/zzb/zgzqb/html/2026-09/08/nw.D110000zgzqb_20260908_1-B020.htm</w:t>
      </w:r>
    </w:p>
    <w:p>
      <w:pPr>
        <w:spacing w:after="200"/>
      </w:pPr>
      <w:r>
        <w:rPr>
          <w:i/>
          <w:iCs/>
          <w:color w:val="595959"/>
          <w:sz w:val="18"/>
          <w:szCs w:val="18"/>
        </w:rPr>
        <w:t xml:space="preserve">厦门钨业: 厦门钨业2026年第四次临时股东会决议公告-证券之星 — https://wap.stockstar.com/detail/SN2026090800006501</w:t>
      </w:r>
    </w:p>
    <w:p>
      <w:pPr>
        <w:spacing w:after="200"/>
      </w:pPr>
      <w:r>
        <w:rPr>
          <w:i/>
          <w:iCs/>
          <w:color w:val="595959"/>
          <w:sz w:val="18"/>
          <w:szCs w:val="18"/>
        </w:rPr>
        <w:t xml:space="preserve">厦门钨业: 厦门钨业2026年第四次临时股东会决议公告 - 证券代码：600549 证券简称：厦门钨业 公告编号：临-2026-111 — http://stock.stockstar.com/notice/SN2026090800006501.shtml#1</w:t>
      </w:r>
    </w:p>
    <w:p>
      <w:pPr>
        <w:spacing w:after="200"/>
      </w:pPr>
      <w:r>
        <w:rPr>
          <w:i/>
          <w:iCs/>
          <w:color w:val="595959"/>
          <w:sz w:val="18"/>
          <w:szCs w:val="18"/>
        </w:rPr>
        <w:t xml:space="preserve">厦门钨业：2026年第四次临时股东会决议公告 — https://m.10jqka.com.cn/20260907/c679666366.shtml</w:t>
      </w:r>
    </w:p>
    <w:p>
      <w:pPr>
        <w:spacing w:after="200"/>
      </w:pPr>
      <w:r>
        <w:rPr>
          <w:i/>
          <w:iCs/>
          <w:color w:val="595959"/>
          <w:sz w:val="18"/>
          <w:szCs w:val="18"/>
        </w:rPr>
        <w:t xml:space="preserve">厦门钨业股份有限公司关于参股公司暂停运营老挝勐康稀土项目的公告 — https://paper.cnstock.com/html/2026-08/08/content_2253200.htm#1</w:t>
      </w:r>
    </w:p>
    <w:p>
      <w:pPr>
        <w:spacing w:after="200"/>
      </w:pPr>
      <w:r>
        <w:rPr>
          <w:i/>
          <w:iCs/>
          <w:color w:val="595959"/>
          <w:sz w:val="18"/>
          <w:szCs w:val="18"/>
        </w:rPr>
        <w:t xml:space="preserve">厦门钨业:厦门钨业第十届董事会第三十一次会议决议公告 _ 厦门钨业(600549) _ 公告正文 - 厦门钨业:厦门钨业第十届董事会第三十一次会议决议公告 查看PDF原文 — https://data.eastmoney.com/notices/detail/600549/AN202608201828209049.html#1</w:t>
      </w:r>
    </w:p>
    <w:p>
      <w:pPr>
        <w:spacing w:after="200"/>
      </w:pPr>
      <w:r>
        <w:rPr>
          <w:i/>
          <w:iCs/>
          <w:color w:val="595959"/>
          <w:sz w:val="18"/>
          <w:szCs w:val="18"/>
        </w:rPr>
        <w:t xml:space="preserve">厦门钨业：非独立董事侯孝亮辞职，李翔当选 — https://www.chnfund.com/article/06642bb3-ced3-5a47-69d7-3a21e1efb772</w:t>
      </w:r>
    </w:p>
    <w:p>
      <w:pPr>
        <w:spacing w:after="200"/>
      </w:pPr>
      <w:r>
        <w:rPr>
          <w:i/>
          <w:iCs/>
          <w:color w:val="595959"/>
          <w:sz w:val="18"/>
          <w:szCs w:val="18"/>
        </w:rPr>
        <w:t xml:space="preserve">追了11年，厦门钨业终控大湖塘钨矿——_国际金融报社 - 追了11年，厦门钨业终控大湖塘钨矿 — https://www.ifnews.com/news.html?aid=864279#1</w:t>
      </w:r>
    </w:p>
    <w:p>
      <w:pPr>
        <w:spacing w:after="200"/>
      </w:pPr>
      <w:r>
        <w:rPr>
          <w:i/>
          <w:iCs/>
          <w:color w:val="595959"/>
          <w:sz w:val="18"/>
          <w:szCs w:val="18"/>
        </w:rPr>
        <w:t xml:space="preserve">厦门钨业：上半年归母净利润22.01亿元，同比增长127.04% — https://m.jiemian.com/article/14956543.html</w:t>
      </w:r>
    </w:p>
    <w:p>
      <w:pPr>
        <w:spacing w:after="200"/>
      </w:pPr>
      <w:r>
        <w:rPr>
          <w:i/>
          <w:iCs/>
          <w:color w:val="595959"/>
          <w:sz w:val="18"/>
          <w:szCs w:val="18"/>
        </w:rPr>
        <w:t xml:space="preserve">中国股票业绩快报 - 厦门钨业股份有限公司 - 2025年7月18日 - 同花顺 — https://basic.10jqka.com.cn/600549/#12642329178288253972</w:t>
      </w:r>
    </w:p>
    <w:p>
      <w:pPr>
        <w:spacing w:after="200"/>
      </w:pPr>
      <w:r>
        <w:rPr>
          <w:i/>
          <w:iCs/>
          <w:color w:val="595959"/>
          <w:sz w:val="18"/>
          <w:szCs w:val="18"/>
        </w:rPr>
        <w:t xml:space="preserve">厦门钨业：2025年上半年净利润9.72亿元 拟10派1.84元 - 热门： — https://fund.eastmoney.com/a/202508223491699072.html#1</w:t>
      </w:r>
    </w:p>
    <w:p>
      <w:pPr>
        <w:spacing w:after="200"/>
      </w:pPr>
      <w:r>
        <w:rPr>
          <w:i/>
          <w:iCs/>
          <w:color w:val="595959"/>
          <w:sz w:val="18"/>
          <w:szCs w:val="18"/>
        </w:rPr>
        <w:t xml:space="preserve">厦门钨业：2025年上半年净利润9.72亿元 拟10派1.84元 — https://wap.eastmoney.com/a/202508223491699072.html</w:t>
      </w:r>
    </w:p>
    <w:p>
      <w:pPr>
        <w:spacing w:after="200"/>
      </w:pPr>
      <w:r>
        <w:rPr>
          <w:i/>
          <w:iCs/>
          <w:color w:val="595959"/>
          <w:sz w:val="18"/>
          <w:szCs w:val="18"/>
        </w:rPr>
        <w:t xml:space="preserve">厦门钨业上半年净利同比预增128.62% 产业链并购加码资源储备 — https://www.cs.com.cn/ssgs/01/2026/07/20/detail_2026072010025748.html</w:t>
      </w:r>
    </w:p>
    <w:p>
      <w:pPr>
        <w:spacing w:after="200"/>
      </w:pPr>
      <w:r>
        <w:rPr>
          <w:i/>
          <w:iCs/>
          <w:color w:val="595959"/>
          <w:sz w:val="18"/>
          <w:szCs w:val="18"/>
        </w:rPr>
        <w:t xml:space="preserve">厦门钨业(600549) - 业绩预告 - 股票行情中心 - 业绩预告预计2026-06-30的净利润与上年同期相比增长 128.62% — https://q.stock.sohu.com/cn/600549/yjyg.shtml#1</w:t>
      </w:r>
    </w:p>
    <w:p>
      <w:pPr>
        <w:spacing w:after="200"/>
      </w:pPr>
      <w:r>
        <w:rPr>
          <w:i/>
          <w:iCs/>
          <w:color w:val="595959"/>
          <w:sz w:val="18"/>
          <w:szCs w:val="18"/>
        </w:rPr>
        <w:t xml:space="preserve">厦门钨业：持续推进产业链并购 增强产业发展潜力 — https://newzzbcx.cs.com.cn/cxnews.html?random=JZ8e5cjP&amp;name=new20260720222401xrtpgihc</w:t>
      </w:r>
    </w:p>
    <w:p>
      <w:pPr>
        <w:spacing w:after="200"/>
      </w:pPr>
      <w:r>
        <w:rPr>
          <w:i/>
          <w:iCs/>
          <w:color w:val="595959"/>
          <w:sz w:val="18"/>
          <w:szCs w:val="18"/>
        </w:rPr>
        <w:t xml:space="preserve">钨业龙头，净利翻倍 — https://www.cnstock.com/commonDetail/764917</w:t>
      </w:r>
    </w:p>
    <w:p>
      <w:pPr>
        <w:spacing w:after="200"/>
      </w:pPr>
      <w:r>
        <w:rPr>
          <w:i/>
          <w:iCs/>
          <w:color w:val="595959"/>
          <w:sz w:val="18"/>
          <w:szCs w:val="18"/>
        </w:rPr>
        <w:t xml:space="preserve">厦门钨业披露半年报，净利同比翻倍，三大业务齐头并进，有色ETF（512940）跟踪指数上涨2.1% — https://www.nbd.com.cn/articles/2026-08-21/4549467.html</w:t>
      </w:r>
    </w:p>
    <w:p>
      <w:pPr>
        <w:spacing w:after="200"/>
      </w:pPr>
      <w:r>
        <w:rPr>
          <w:i/>
          <w:iCs/>
          <w:color w:val="595959"/>
          <w:sz w:val="18"/>
          <w:szCs w:val="18"/>
        </w:rPr>
        <w:t xml:space="preserve">中国股票投资者关系平台互动问答 - 厦门钨业股份有限公司 - 2026年7月21日 - 同花顺 — https://basic.10jqka.com.cn/600549/#16541836649983128247</w:t>
      </w:r>
    </w:p>
    <w:p>
      <w:pPr>
        <w:spacing w:after="200"/>
      </w:pPr>
      <w:r>
        <w:rPr>
          <w:i/>
          <w:iCs/>
          <w:color w:val="595959"/>
          <w:sz w:val="18"/>
          <w:szCs w:val="18"/>
        </w:rPr>
        <w:t xml:space="preserve">厦门钨业(600549)_个股概览_股票价格_实时行情_走势图_新闻资讯_股评_财报_FinScope-AI让投资更简单 — https://finance.baidu.com/stock/ab-600549?mainTab=%E8%B4%A2%E5%8A%A1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https://egs.stcn.com/quotation/stock-info.html?code=sh600549</w:t>
      </w:r>
    </w:p>
    <w:p>
      <w:pPr>
        <w:spacing w:after="200"/>
      </w:pPr>
      <w:r>
        <w:rPr>
          <w:i/>
          <w:iCs/>
          <w:color w:val="595959"/>
          <w:sz w:val="18"/>
          <w:szCs w:val="18"/>
        </w:rPr>
        <w:t xml:space="preserve">厦门钨业（sh600549）行情走势 — https://www.stcn.com/quotes/index/sh600549.html</w:t>
      </w:r>
    </w:p>
    <w:p>
      <w:pPr>
        <w:spacing w:after="200"/>
      </w:pPr>
      <w:r>
        <w:rPr>
          <w:i/>
          <w:iCs/>
          <w:color w:val="595959"/>
          <w:sz w:val="18"/>
          <w:szCs w:val="18"/>
        </w:rPr>
        <w:t xml:space="preserve">厦门钨业 48.79 -0.94(-1.89%)最新价格_行情_走势图—东方财富网 — https://quote.eastmoney.com/sh600549.html</w:t>
      </w:r>
    </w:p>
    <w:p>
      <w:pPr>
        <w:spacing w:after="200"/>
      </w:pPr>
      <w:r>
        <w:rPr>
          <w:i/>
          <w:iCs/>
          <w:color w:val="595959"/>
          <w:sz w:val="18"/>
          <w:szCs w:val="18"/>
        </w:rPr>
        <w:t xml:space="preserve">厦门钨业(600549)_个股概览_股票价格_实时行情_走势图_新闻资讯_股评_财报_FinScope-AI让投资更简单 — https://finance.baidu.com/stock/ab-600549</w:t>
      </w:r>
    </w:p>
    <w:p>
      <w:pPr>
        <w:spacing w:after="200"/>
      </w:pPr>
      <w:r>
        <w:rPr>
          <w:i/>
          <w:iCs/>
          <w:color w:val="595959"/>
          <w:sz w:val="18"/>
          <w:szCs w:val="18"/>
        </w:rPr>
        <w:t xml:space="preserve">600549 Stock Price | Xiamen Tungsten Co. Ltd. A Stock Quote (China: Shanghai) | MarketWatch — https://www.marketwatch.com/investing/stock/600549?countrycode=cn&amp;mod=search_symbol</w:t>
      </w:r>
    </w:p>
    <w:p>
      <w:pPr>
        <w:spacing w:after="200"/>
      </w:pPr>
      <w:r>
        <w:rPr>
          <w:i/>
          <w:iCs/>
          <w:color w:val="595959"/>
          <w:sz w:val="18"/>
          <w:szCs w:val="18"/>
        </w:rPr>
        <w:t xml:space="preserve">厦门钨业 48.79 -1.89%_股票行情_九方智投 — https://stock.9fzt.com/index/sh_600549.html</w:t>
      </w:r>
    </w:p>
    <w:p>
      <w:pPr>
        <w:spacing w:after="200"/>
      </w:pPr>
      <w:r>
        <w:rPr>
          <w:i/>
          <w:iCs/>
          <w:color w:val="595959"/>
          <w:sz w:val="18"/>
          <w:szCs w:val="18"/>
        </w:rPr>
        <w:t xml:space="preserve">厦门钨业(600549.SH) — http://vip.stock.finance.sina.com.cn/quotes_service/view/cn_price.php?symbol=sh600549</w:t>
      </w:r>
    </w:p>
    <w:p>
      <w:pPr>
        <w:spacing w:after="200"/>
      </w:pPr>
      <w:r>
        <w:rPr>
          <w:i/>
          <w:iCs/>
          <w:color w:val="595959"/>
          <w:sz w:val="18"/>
          <w:szCs w:val="18"/>
        </w:rPr>
        <w:t xml:space="preserve">600549 : 厦门钨业 - MSN 财经 — https://www.msn.cn/zh-cn/money/watchlist?id=ad8aoc</w:t>
      </w:r>
    </w:p>
    <w:p>
      <w:pPr>
        <w:spacing w:after="200"/>
      </w:pPr>
      <w:r>
        <w:rPr>
          <w:i/>
          <w:iCs/>
          <w:color w:val="595959"/>
          <w:sz w:val="18"/>
          <w:szCs w:val="18"/>
        </w:rPr>
        <w:t xml:space="preserve">厦门钨业(sh600549)股票价格_股票实时行情_走势图-新浪财经 — https://quotes.sina.cn/hs/company/quotes/view/sh600549</w:t>
      </w:r>
    </w:p>
    <w:p>
      <w:pPr>
        <w:spacing w:after="200"/>
      </w:pPr>
      <w:r>
        <w:rPr>
          <w:i/>
          <w:iCs/>
          <w:color w:val="595959"/>
          <w:sz w:val="18"/>
          <w:szCs w:val="18"/>
        </w:rPr>
        <w:t xml:space="preserve">Xiamen Tungsten Co.,Ltd. (600549.SS) Bewertungskriterien und Finanzstatistiken — https://de.finance.yahoo.com/quote/600549.SS/key-statistics/</w:t>
      </w:r>
    </w:p>
    <w:p>
      <w:pPr>
        <w:spacing w:after="200"/>
      </w:pPr>
      <w:r>
        <w:rPr>
          <w:i/>
          <w:iCs/>
          <w:color w:val="595959"/>
          <w:sz w:val="18"/>
          <w:szCs w:val="18"/>
        </w:rPr>
        <w:t xml:space="preserve">Xiamen Tungsten Co Ltd (600549) İnteraktif Grafik - Investing.com — https://tr.investing.com/equities/xiamen-tungst-advanced-chart</w:t>
      </w:r>
    </w:p>
    <w:p>
      <w:pPr>
        <w:spacing w:after="200"/>
      </w:pPr>
      <w:r>
        <w:rPr>
          <w:i/>
          <w:iCs/>
          <w:color w:val="595959"/>
          <w:sz w:val="18"/>
          <w:szCs w:val="18"/>
        </w:rPr>
        <w:t xml:space="preserve">Gráfico avanzado para Xiamen Tungsten (600549) - Investing.com México - Xiamen Tungsten (600549) — https://mx.investing.com/equities/xiamen-tungst-advanced-chart#1</w:t>
      </w:r>
    </w:p>
    <w:p>
      <w:pPr>
        <w:spacing w:after="200"/>
      </w:pPr>
      <w:r>
        <w:rPr>
          <w:i/>
          <w:iCs/>
          <w:color w:val="595959"/>
          <w:sz w:val="18"/>
          <w:szCs w:val="18"/>
        </w:rPr>
        <w:t xml:space="preserve">Xiamen Tungsten Co Ltd (600549) チャート — https://jp.investing.com/equities/xiamen-tungst-advanced-chart</w:t>
      </w:r>
    </w:p>
    <w:p>
      <w:pPr>
        <w:spacing w:after="200"/>
      </w:pPr>
      <w:r>
        <w:rPr>
          <w:i/>
          <w:iCs/>
          <w:color w:val="595959"/>
          <w:sz w:val="18"/>
          <w:szCs w:val="18"/>
        </w:rPr>
        <w:t xml:space="preserve">厦门钨业(600549)_最新价格_行情_走势图—东方财富网 — https://quote.eastmoney.com/q/1.600549.html</w:t>
      </w:r>
    </w:p>
    <w:p>
      <w:pPr>
        <w:spacing w:after="200"/>
      </w:pPr>
      <w:r>
        <w:rPr>
          <w:i/>
          <w:iCs/>
          <w:color w:val="595959"/>
          <w:sz w:val="18"/>
          <w:szCs w:val="18"/>
        </w:rPr>
        <w:t xml:space="preserve">厦门钨业(600549) 千股千评 _ 数据中心 _ 东方财富网 — https://data.eastmoney.com/stockcomment/stock/600549.html</w:t>
      </w:r>
    </w:p>
    <w:p>
      <w:pPr>
        <w:spacing w:after="200"/>
      </w:pPr>
      <w:r>
        <w:rPr>
          <w:i/>
          <w:iCs/>
          <w:color w:val="595959"/>
          <w:sz w:val="18"/>
          <w:szCs w:val="18"/>
        </w:rPr>
        <w:t xml:space="preserve">Technical Analysis of Xiamen Tungsten Co. Ltd. Class A (SSE:600549) — TradingView — India - Indicators' summary — https://in.tradingview.com/symbols/SSE-600549/technicals/#1</w:t>
      </w:r>
    </w:p>
    <w:p>
      <w:pPr>
        <w:spacing w:after="200"/>
      </w:pPr>
      <w:r>
        <w:rPr>
          <w:i/>
          <w:iCs/>
          <w:color w:val="595959"/>
          <w:sz w:val="18"/>
          <w:szCs w:val="18"/>
        </w:rPr>
        <w:t xml:space="preserve">Xiamen Tungsten Co.,Ltd.: Technical Analysis Chart | 600549 | CNE000001D15 | MarketScreener India — https://in.marketscreener.com/quote/stock/XIAMEN-TUNGSTEN-CO-LTD-6497594/graphics/</w:t>
      </w:r>
    </w:p>
    <w:p>
      <w:pPr>
        <w:spacing w:after="200"/>
      </w:pPr>
      <w:r>
        <w:rPr>
          <w:i/>
          <w:iCs/>
          <w:color w:val="595959"/>
          <w:sz w:val="18"/>
          <w:szCs w:val="18"/>
        </w:rPr>
        <w:t xml:space="preserve">厦门钨业 (600549.SH) - 美股 — http://www.aastocks.com/sc/cnhk/analysis/tech-chart.aspx?shsymbol=600549#1</w:t>
      </w:r>
    </w:p>
    <w:p>
      <w:pPr>
        <w:spacing w:after="200"/>
      </w:pPr>
      <w:r>
        <w:rPr>
          <w:i/>
          <w:iCs/>
          <w:color w:val="595959"/>
          <w:sz w:val="18"/>
          <w:szCs w:val="18"/>
        </w:rPr>
        <w:t xml:space="preserve">600549 - Xiamen Tungsten Co.,Ltd. - Charting Tool — https://en.fintel.id/chart/cn/600549</w:t>
      </w:r>
    </w:p>
    <w:p>
      <w:pPr>
        <w:spacing w:after="200"/>
      </w:pPr>
      <w:r>
        <w:rPr>
          <w:i/>
          <w:iCs/>
          <w:color w:val="595959"/>
          <w:sz w:val="18"/>
          <w:szCs w:val="18"/>
        </w:rPr>
        <w:t xml:space="preserve">Xiamen Tungsten Co.,Ltd.: Graphique d'Analyse Technique | 600549 | CNE000001D15 | Zonebourse Suisse — https://ch.zonebourse.com/cours/action/XIAMEN-TUNGSTEN-CO-LTD-6497594/graphiques/</w:t>
      </w:r>
    </w:p>
    <w:p>
      <w:pPr>
        <w:spacing w:after="200"/>
      </w:pPr>
      <w:r>
        <w:rPr>
          <w:i/>
          <w:iCs/>
          <w:color w:val="595959"/>
          <w:sz w:val="18"/>
          <w:szCs w:val="18"/>
        </w:rPr>
        <w:t xml:space="preserve">股票行情快报：厦门钨业（600549）9月11日主力资金净卖出1.81亿元-证券之星 — https://wap.stockstar.com/detail/RB2026091100044531</w:t>
      </w:r>
    </w:p>
    <w:p>
      <w:pPr>
        <w:spacing w:after="200"/>
      </w:pPr>
      <w:r>
        <w:rPr>
          <w:i/>
          <w:iCs/>
          <w:color w:val="595959"/>
          <w:sz w:val="18"/>
          <w:szCs w:val="18"/>
        </w:rPr>
        <w:t xml:space="preserve">同行业股票 (证监会行业： 有色金属冶炼和压延加工业 ) — https://vip.stock.finance.sina.com.cn/moneyflow/#!ssfx!sh600549</w:t>
      </w:r>
    </w:p>
    <w:p>
      <w:pPr>
        <w:spacing w:after="200"/>
      </w:pPr>
      <w:r>
        <w:rPr>
          <w:i/>
          <w:iCs/>
          <w:color w:val="595959"/>
          <w:sz w:val="18"/>
          <w:szCs w:val="18"/>
        </w:rPr>
        <w:t xml:space="preserve">厦门钨业（600549）9月9日主力资金净买入1.60亿元-证券之星 — https://wap.stockstar.com/detail/RB2026091000006275</w:t>
      </w:r>
    </w:p>
    <w:p>
      <w:pPr>
        <w:spacing w:after="200"/>
      </w:pPr>
      <w:r>
        <w:rPr>
          <w:i/>
          <w:iCs/>
          <w:color w:val="595959"/>
          <w:sz w:val="18"/>
          <w:szCs w:val="18"/>
        </w:rPr>
        <w:t xml:space="preserve">厦门钨业(600549)资金流向 _ 数据中心 _ 东方财富网 — https://data.eastmoney.com/zjlx/600549.html</w:t>
      </w:r>
    </w:p>
    <w:p>
      <w:pPr>
        <w:spacing w:after="200"/>
      </w:pPr>
      <w:r>
        <w:rPr>
          <w:i/>
          <w:iCs/>
          <w:color w:val="595959"/>
          <w:sz w:val="18"/>
          <w:szCs w:val="18"/>
        </w:rPr>
        <w:t xml:space="preserve">稀土永磁(BK0578)_行情中心_东方财富网 - 最近访问：稀土永磁 — https://quote.eastmoney.com/bk/90.BK0578.html#1</w:t>
      </w:r>
    </w:p>
    <w:p>
      <w:pPr>
        <w:spacing w:after="200"/>
      </w:pPr>
      <w:r>
        <w:rPr>
          <w:i/>
          <w:iCs/>
          <w:color w:val="595959"/>
          <w:sz w:val="18"/>
          <w:szCs w:val="18"/>
        </w:rPr>
        <w:t xml:space="preserve">厦门钨业跌2.03%，成交额8.89亿元，主力资金净流出3365.96万元 — https://finance.sina.cn/2026-09-10/detail-inirihnu8641437.d.html?vt=4</w:t>
      </w:r>
    </w:p>
    <w:p>
      <w:pPr>
        <w:spacing w:after="200"/>
      </w:pPr>
      <w:r>
        <w:rPr>
          <w:i/>
          <w:iCs/>
          <w:color w:val="595959"/>
          <w:sz w:val="18"/>
          <w:szCs w:val="18"/>
        </w:rPr>
        <w:t xml:space="preserve">厦门钨业 50.78 1.82%_股票行情_九方智投 - &lt; — https://stock.9fzt.com/index/sh_600549.html#1</w:t>
      </w:r>
    </w:p>
    <w:p>
      <w:pPr>
        <w:spacing w:after="200"/>
      </w:pPr>
      <w:r>
        <w:rPr>
          <w:i/>
          <w:iCs/>
          <w:color w:val="595959"/>
          <w:sz w:val="18"/>
          <w:szCs w:val="18"/>
        </w:rPr>
        <w:t xml:space="preserve">厦门钨业跌2.01%，成交额10.48亿元，主力资金净流出8588.72万元 — https://www.sohu.com/a/1071803504_122014422?scm=10001.7746_13-119000.0.0-0-0-0-0.0&amp;spm=smpc.channel_354.block3_32_P7Ovbu_1_fd.30.1788500132795Nmnjkmj_7746</w:t>
      </w:r>
    </w:p>
    <w:p>
      <w:pPr>
        <w:spacing w:after="200"/>
      </w:pPr>
      <w:r>
        <w:rPr>
          <w:i/>
          <w:iCs/>
          <w:color w:val="595959"/>
          <w:sz w:val="18"/>
          <w:szCs w:val="18"/>
        </w:rPr>
        <w:t xml:space="preserve">44.19亿元资金今日流出有色金属股 — https://www.163.com/dy/article/L5OPG771053469RG.html#1</w:t>
      </w:r>
    </w:p>
    <w:p>
      <w:pPr>
        <w:spacing w:after="200"/>
      </w:pPr>
      <w:r>
        <w:rPr>
          <w:i/>
          <w:iCs/>
          <w:color w:val="595959"/>
          <w:sz w:val="18"/>
          <w:szCs w:val="18"/>
        </w:rPr>
        <w:t xml:space="preserve">厦门钨业 (600549.SH) - 美股 — https://www.aastocks.com/sc/cnhk/analysis/company-fundamental/substantial-shareholder?shsymbol=600549#1</w:t>
      </w:r>
    </w:p>
    <w:p>
      <w:pPr>
        <w:spacing w:after="200"/>
      </w:pPr>
      <w:r>
        <w:rPr>
          <w:i/>
          <w:iCs/>
          <w:color w:val="595959"/>
          <w:sz w:val="18"/>
          <w:szCs w:val="18"/>
        </w:rPr>
        <w:t xml:space="preserve">厦门钨业(600549)股本股东 - 厦门钨业 — http://stock.quote.stockstar.com/share_600549.shtml#1</w:t>
      </w:r>
    </w:p>
    <w:p>
      <w:pPr>
        <w:spacing w:after="200"/>
      </w:pPr>
      <w:r>
        <w:rPr>
          <w:i/>
          <w:iCs/>
          <w:color w:val="595959"/>
          <w:sz w:val="18"/>
          <w:szCs w:val="18"/>
        </w:rPr>
        <w:t xml:space="preserve">厦门钨业(600549.SH)：2026年一季报净利润为11.07亿元、同比较去年同期上涨189.14% - 正在阅读: — https://www.jiemian.com/article/14309957.html#1</w:t>
      </w:r>
    </w:p>
    <w:p>
      <w:pPr>
        <w:spacing w:after="200"/>
      </w:pPr>
      <w:r>
        <w:rPr>
          <w:i/>
          <w:iCs/>
          <w:color w:val="595959"/>
          <w:sz w:val="18"/>
          <w:szCs w:val="18"/>
        </w:rPr>
        <w:t xml:space="preserve">厦门钨业(SH600549)股东研究-PC_HSF10资料 — https://emweb.securities.eastmoney.com/pc_hsf10/pages/index.html?type=web&amp;code=sh600549&amp;color=b#/gdyj</w:t>
      </w:r>
    </w:p>
    <w:p>
      <w:pPr>
        <w:spacing w:after="200"/>
      </w:pPr>
      <w:r>
        <w:rPr>
          <w:i/>
          <w:iCs/>
          <w:color w:val="595959"/>
          <w:sz w:val="18"/>
          <w:szCs w:val="18"/>
        </w:rPr>
        <w:t xml:space="preserve">厦门钨业(600549)_ 股票分析 _ 顶尖财经网 - | 截至日期 | 股东户数 | 户均持股(股) | 较上期变化(%) — http://www.58188.com/vip/html/600549.html#2</w:t>
      </w:r>
    </w:p>
    <w:p>
      <w:pPr>
        <w:spacing w:after="200"/>
      </w:pPr>
      <w:r>
        <w:rPr>
          <w:i/>
          <w:iCs/>
          <w:color w:val="595959"/>
          <w:sz w:val="18"/>
          <w:szCs w:val="18"/>
        </w:rPr>
        <w:t xml:space="preserve">厦门钨业(600549)主要股东_新浪财经_新浪网 — http://money.finance.sina.com.cn/corp/go.php/vCI_StockHolder/stockid/600549/displaytype/30.phtml</w:t>
      </w:r>
    </w:p>
    <w:p>
      <w:pPr>
        <w:spacing w:after="200"/>
      </w:pPr>
      <w:r>
        <w:rPr>
          <w:i/>
          <w:iCs/>
          <w:color w:val="595959"/>
          <w:sz w:val="18"/>
          <w:szCs w:val="18"/>
        </w:rPr>
        <w:t xml:space="preserve">厦门钨业(600549.SH)：2026年一季报净利润为11.07亿元、同比较去年同期上涨189.14% — http://ddx.gubit.cn/fenxi/600549/202604240932.html</w:t>
      </w:r>
    </w:p>
    <w:p>
      <w:pPr>
        <w:spacing w:after="200"/>
      </w:pPr>
      <w:r>
        <w:rPr>
          <w:i/>
          <w:iCs/>
          <w:color w:val="595959"/>
          <w:sz w:val="18"/>
          <w:szCs w:val="18"/>
        </w:rPr>
        <w:t xml:space="preserve">厦门钨业股东人数 - 返回 — http://m.tetegu.com/gupiao/liutonggudong/600549.html#1</w:t>
      </w:r>
    </w:p>
    <w:p>
      <w:pPr>
        <w:spacing w:after="200"/>
      </w:pPr>
      <w:r>
        <w:rPr>
          <w:i/>
          <w:iCs/>
          <w:color w:val="595959"/>
          <w:sz w:val="18"/>
          <w:szCs w:val="18"/>
        </w:rPr>
        <w:t xml:space="preserve">誰擁有 廈門鎢業? 600549 股東 - Investing.com - 廈門鎢業 (600549) — https://hk.investing.com/equities/xiamen-tungst-ownership#1</w:t>
      </w:r>
    </w:p>
    <w:p>
      <w:pPr>
        <w:spacing w:after="200"/>
      </w:pPr>
      <w:r>
        <w:rPr>
          <w:i/>
          <w:iCs/>
          <w:color w:val="595959"/>
          <w:sz w:val="18"/>
          <w:szCs w:val="18"/>
        </w:rPr>
        <w:t xml:space="preserve">中国股票流通股东名单 - 厦门钨业股份有限公司 - 2026年3月31日 - 同花顺 — https://basic.10jqka.com.cn/600549/holder.html#5848774790940168708</w:t>
      </w:r>
    </w:p>
    <w:p>
      <w:pPr>
        <w:spacing w:after="200"/>
      </w:pPr>
      <w:r>
        <w:rPr>
          <w:i/>
          <w:iCs/>
          <w:color w:val="595959"/>
          <w:sz w:val="18"/>
          <w:szCs w:val="18"/>
        </w:rPr>
        <w:t xml:space="preserve">本报告由AI基于公开渠道信息自动检索、整理并生成，信息截至 2026-09-11 周五收盘 15:30（研究纪要数据截至日；价格为多源交叉一致口径），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2026-09-13T11:53:46.039Z</dcterms:created>
  <dcterms:modified xsi:type="dcterms:W3CDTF">2026-09-13T11:53:46.039Z</dcterms:modified>
</cp:coreProperties>
</file>

<file path=docProps/custom.xml><?xml version="1.0" encoding="utf-8"?>
<Properties xmlns="http://schemas.openxmlformats.org/officeDocument/2006/custom-properties" xmlns:vt="http://schemas.openxmlformats.org/officeDocument/2006/docPropsVTypes"/>
</file>