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上海硅产业集团股份有限公司 (688126)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行业：半导体硅片</w:t>
      </w:r>
    </w:p>
    <w:p>
      <w:pPr>
        <w:jc w:val="center"/>
      </w:pPr>
      <w:r>
        <w:rPr>
          <w:color w:val="595959"/>
          <w:sz w:val="22"/>
          <w:szCs w:val="22"/>
        </w:rPr>
        <w:t xml:space="preserve">报告日期：2026年9月13日</w:t>
      </w:r>
    </w:p>
    <w:p>
      <w:pPr>
        <w:jc w:val="center"/>
      </w:pPr>
      <w:r>
        <w:rPr>
          <w:color w:val="595959"/>
          <w:sz w:val="20"/>
          <w:szCs w:val="20"/>
        </w:rPr>
        <w:t xml:space="preserve">2026年9月11日收盘（最近一个交易日；本周周评发布于2026-09-12）</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沪硅产业当前最核心的矛盾是“收入高增长但亏损继续扩大”：2026年上半年实现营业收入23.17亿元，同比增长36.51%，但归母净利润亏损9.65亿元，同比亏损扩大约163.32%；扣非归母净利润亏损9.58亿元。公司2025年全年营收37.16亿元、归母净亏损15.08亿元，显示规模扩张尚未转化为盈利改善。</w:t>
      </w:r>
    </w:p>
    <w:p>
      <w:pPr>
        <w:spacing w:after="160" w:line="300"/>
      </w:pPr>
      <w:r>
        <w:rPr>
          <w:sz w:val="22"/>
          <w:szCs w:val="22"/>
        </w:rPr>
        <w:t xml:space="preserve">收入增长主要由300mm硅片放量驱动，2026年上半年300mm硅片销量同比增长超过90%，收入同比增长约57%，上海与太原两地300mm合计产能已达100万片/月，公司预计2026年底达到120万片/月。但当前仍存在“量增价减”，硅片均价处于相对低位，扩产项目进入验证和放量阶段带来成本压力，且以前年度高成本库存消化导致资产减值约1.2亿元。</w:t>
      </w:r>
    </w:p>
    <w:p>
      <w:pPr>
        <w:spacing w:after="160" w:line="300"/>
      </w:pPr>
      <w:r>
        <w:rPr>
          <w:sz w:val="22"/>
          <w:szCs w:val="22"/>
        </w:rPr>
        <w:t xml:space="preserve">盈利端仍受较高研发、财务及制造成本压制。2026年上半年研发费用2.59亿元，同比增长66.52%，研发投入占营收比例升至11.17%；欧元兑人民币贬值使财务费用同比增加约2亿元，Okmetic等海外业务受到汇兑因素影响。尽管经营活动现金流净额由上年同期负4.62亿元转为正1.79亿元、毛利率同比改善至负8.34%，但净利率仍为负44.43%，盈利修复尚未得到财务结果验证。</w:t>
      </w:r>
    </w:p>
    <w:p>
      <w:pPr>
        <w:spacing w:after="160" w:line="300"/>
      </w:pPr>
      <w:r>
        <w:rPr>
          <w:sz w:val="22"/>
          <w:szCs w:val="22"/>
        </w:rPr>
        <w:t xml:space="preserve">截至2026年9月11日，公司股价收于22.12元，总市值约731.07亿元，市净率约3.77倍，因持续亏损市盈率为负值。技术面上股价处于中短期均线下方，均线呈空头排列，MACD位于零轴下方；近20日、近60日分别下跌10.90%和22.10%，同期主力资金连续流出，短期市场表现弱于基本面中价格修复预期的改善。</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688126 / 沪硅产业（部分第三方页面仍显示“沪硅产业-U”，因公司持续亏损、可能仍带未盈利标识，此点未能从原始公告交叉核实，需以最新年报“股票简况”栏为准）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公司全称（英文）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上海硅产业集团股份有限公司（National Silicon Industry Group Co.,Ltd.，简称NSIG）</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上海证券交易所科创板，2020-04-20；IPO发行620,068,200股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公司沿革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前身“上海硅产业投资有限公司”成立于2015-12-09，2019-03-11更名为现名（aastocks公司资料页）</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行业归属</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申万行业：电子—半导体；证监会行业：计算机、通信和其他电子设备制造业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上海市嘉定区兴邦路755号3幢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中国（上海）自由贸易试验区临港新片区云水路1000号（201306）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董事长</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姜海涛</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邱慈云</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方娜</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3,640人（同花顺f10，未标时点）</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股权特征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无控股股东、无实际控制人、无最终控制人（同花顺f10）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中约27.47亿股→最新约33.05亿股（注册资金33.05亿元）。股本扩张应与公司“发行股份及支付现金购买资产并募集配套资金”（收购新昇晶科/新昇晶睿等少数股权）事项相关。来源为etnet/bochk/aastocks等第三方页面，非年报原文，建议以最新年报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股东结构（第三方数据，需以年报为准）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-06-30：大基金一期20.64%、上海国盛19.87%、嘉定开发集团4.76%、上海新阳4.45%、新微集团3.90%（etnet）；2026-03-31：大基金一期15.49%、大基金二期9.05%（财联社）；2026-06-30：上海国盛16.58%、大基金一期12.49%、大基金二期9.05%、嘉定开发集团3.75%、海富半导体创投（嘉兴）3.16%（bochk）。三期数据来自不同第三方页面、口径与股东名称表述不完全统一，且期间总股本发生变动，无法交叉核实，列为待验证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审计机构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etnet显示“普华永道中天”，bochk显示“立信会计师事务所（特殊普通合伙）”——两者矛盾，至少有一方数据过期，未能核实，需以最新年报为准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研究基准日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2026年9月（据aastocks页面“最後更新日2026/08/27”、百度股市通“最近更新于2026-09-11”等旁证推断；以下所有数据请以各自标注的时点为准）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300mm半导体硅片：2025年全年收入24.39亿元，占比65.62%，毛利率-14.99%</w:t>
      </w:r>
    </w:p>
    <w:p>
      <w:pPr>
        <w:pStyle w:val="ListParagraph"/>
        <w:numPr>
          <w:ilvl w:val="0"/>
          <w:numId w:val="2"/>
        </w:numPr>
        <w:spacing w:after="80" w:line="280"/>
      </w:pPr>
      <w:r>
        <w:rPr>
          <w:sz w:val="22"/>
          <w:szCs w:val="22"/>
        </w:rPr>
        <w:t xml:space="preserve">200mm及以下尺寸半导体硅片：2025年全年收入11.25亿元，占比30.28%，毛利率-23.37%</w:t>
      </w:r>
    </w:p>
    <w:p>
      <w:pPr>
        <w:pStyle w:val="ListParagraph"/>
        <w:numPr>
          <w:ilvl w:val="0"/>
          <w:numId w:val="2"/>
        </w:numPr>
        <w:spacing w:after="80" w:line="280"/>
      </w:pPr>
      <w:r>
        <w:rPr>
          <w:sz w:val="22"/>
          <w:szCs w:val="22"/>
        </w:rPr>
        <w:t xml:space="preserve">受托加工服务：2025年全年收入1.153亿元，占比3.10%，毛利率-22.05%</w:t>
      </w:r>
    </w:p>
    <w:p>
      <w:pPr>
        <w:pStyle w:val="ListParagraph"/>
        <w:numPr>
          <w:ilvl w:val="0"/>
          <w:numId w:val="2"/>
        </w:numPr>
        <w:spacing w:after="80" w:line="280"/>
      </w:pPr>
      <w:r>
        <w:rPr>
          <w:sz w:val="22"/>
          <w:szCs w:val="22"/>
        </w:rPr>
        <w:t xml:space="preserve">其他（补充）：2025年全年收入3,684万元，占比0.99%，毛利率54.20%</w:t>
      </w:r>
    </w:p>
    <w:p>
      <w:pPr>
        <w:pStyle w:val="ListParagraph"/>
        <w:numPr>
          <w:ilvl w:val="0"/>
          <w:numId w:val="2"/>
        </w:numPr>
        <w:spacing w:after="80" w:line="280"/>
      </w:pPr>
      <w:r>
        <w:rPr>
          <w:sz w:val="22"/>
          <w:szCs w:val="22"/>
        </w:rPr>
        <w:t xml:space="preserve">产品矩阵：覆盖300mm、200mm及以下尺寸，涵盖抛光片、外延片、SOI硅片，并布局压电薄膜衬底材料等异质晶圆；下游应用包括存储、逻辑、硅光、图像处理、通用处理器、功率、射频、模拟、分立等</w:t>
      </w:r>
    </w:p>
    <w:p>
      <w:pPr>
        <w:pStyle w:val="ListParagraph"/>
        <w:numPr>
          <w:ilvl w:val="0"/>
          <w:numId w:val="2"/>
        </w:numPr>
        <w:spacing w:after="80" w:line="280"/>
      </w:pPr>
      <w:r>
        <w:rPr>
          <w:sz w:val="22"/>
          <w:szCs w:val="22"/>
        </w:rPr>
        <w:t xml:space="preserve">主营定位（2025年年度报告原文）：半导体硅片及其他高端半导体材料的研发、生产与销售；公司自述为“国内规模最大、技术最全面、国际化程度最高的半导体硅片企业之一”。半导体硅片是集成电路、分立器件、传感器等产品的关键基础材料。来源：2025年年度报告摘要（上海证券报2026-04-17；cninfo PDF）</w:t>
      </w:r>
    </w:p>
    <w:p>
      <w:pPr>
        <w:pStyle w:val="ListParagraph"/>
        <w:numPr>
          <w:ilvl w:val="0"/>
          <w:numId w:val="2"/>
        </w:numPr>
        <w:spacing w:after="80" w:line="280"/>
      </w:pPr>
      <w:r>
        <w:rPr>
          <w:sz w:val="22"/>
          <w:szCs w:val="22"/>
        </w:rPr>
        <w:t xml:space="preserve">2025年按行业：半导体硅片36.79亿元（99.01%，毛利率-17.78%）；按地区：中国境内26.73亿元（71.92%，毛利率-15.19%）、其他国家和地区10.06亿元（27.08%，毛利率-24.64%）</w:t>
      </w:r>
    </w:p>
    <w:p>
      <w:pPr>
        <w:pStyle w:val="ListParagraph"/>
        <w:numPr>
          <w:ilvl w:val="0"/>
          <w:numId w:val="2"/>
        </w:numPr>
        <w:spacing w:after="80" w:line="280"/>
      </w:pPr>
      <w:r>
        <w:rPr>
          <w:sz w:val="22"/>
          <w:szCs w:val="22"/>
        </w:rPr>
        <w:t xml:space="preserve">2026-06-30半年：半导体硅片22.39亿元（96.63%，毛利率-9.03%，较2025年全年明显收窄）；受托加工5,569万元（2.40%，-7.63%）；其他2,234万元（0.96%，+59.28%）。地区：中国大陆18.25亿元（78.75%）；中国之外4.924亿元（21.25%）</w:t>
      </w:r>
    </w:p>
    <w:p>
      <w:pPr>
        <w:pStyle w:val="ListParagraph"/>
        <w:numPr>
          <w:ilvl w:val="0"/>
          <w:numId w:val="2"/>
        </w:numPr>
        <w:spacing w:after="80" w:line="280"/>
      </w:pPr>
      <w:r>
        <w:rPr>
          <w:sz w:val="22"/>
          <w:szCs w:val="22"/>
        </w:rPr>
        <w:t xml:space="preserve">客户体系（年报披露）：国际客户含台积电、联电、意法半导体、威世等；国内客户含中芯国际、华虹宏力、华润微等；产品销往北美、欧洲、中国大陆、亚洲其他地区。clc.cn页面另列格罗方德、华力微电子、长江存储、武汉新芯、恩智浦等</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31.90亿元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数据缺失（纪要未提供2023年营收同比）</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归母净利润1.87亿元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数据缺失（纪要未提供2023年归母净利润同比）</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33.88亿元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归母净利润-9.71亿元（由盈转亏；扣非归母净利润-12.43亿元）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同比由盈转亏，降幅约620%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37.16亿元（371,603.01万元）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+9.69%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归母净利润-15.08亿元（净利润口径为-18.1亿元，含少数股东损益；扣非归母净利润-17.74亿元）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亏损同比扩大约55.33%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2026年半年度（1-6月）</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23.17亿元（231,724.48万元）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+36.51%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归母净利润-9.65亿元（-96,515.19万元；扣非归母净利润-9.58亿元）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亏损同比扩大约163.32%（上年同期归母净利润-3.67亿元）</w:t>
            </w:r>
          </w:p>
        </w:tc>
      </w:tr>
    </w:tbl>
    <w:p>
      <w:pPr>
        <w:spacing w:after="200"/>
      </w:pPr>
      <w:r>
        <w:rPr>
          <w:i/>
          <w:iCs/>
          <w:color w:val="595959"/>
          <w:sz w:val="18"/>
          <w:szCs w:val="18"/>
        </w:rPr>
        <w:t xml:space="preserve">币种为人民币。2024年数据来源：新浪财经、中国基金报、界面新闻、北京商报（2025-04-23/24），另披露毛利率-8.98%、资产负债率34.40%、摊薄EPS -0.35元。2025年数据来源：公司2025年年报摘要（上海证券报/新浪/证券之星转录）、东方财富、证券时报（2026-04-16~19），另披露利润总额-18.89亿元、经营活动现金流净额-5.59亿元、资产负债率40.33%、归母净资产169.25亿元、研发投入占营收比例9.52%（+1.64pct），其中计提商誉减值约4亿元。2025年媒体出现-18.1亿元（净利润，含少数股东损益）与-15.08亿元（归母）两个口径，勿混淆。2026年半年度数据来源：公司2026年半年报（东方财富、中国证券报、证券之星、中国基金报转录，2026-08-19/20），另披露经营活动现金流净额+1.79亿元（由负转正）、毛利率-8.34%（同比改善4.76pct）、研发费用率11.17%（同比+2.01pct）、净利率-44.43%（同比-13.83pct）、EPS（全面摊薄）-0.292元；分季度2026Q1营收10.84亿元（+35.22%）、归母净利润-4.83亿元，2026Q2营收12.33亿元（同比+37.68%、环比+13.79%）、归母净利润-4.82亿元。2023年数据来源为多来源交叉核实，未给出同比数据。</w:t>
      </w:r>
    </w:p>
    <w:p>
      <w:pPr>
        <w:spacing w:after="160" w:line="300"/>
      </w:pPr>
      <w:r>
        <w:rPr>
          <w:sz w:val="22"/>
          <w:szCs w:val="22"/>
        </w:rPr>
        <w:t xml:space="preserve">公司连续处于亏损且亏损扩大，扣非已连亏约3年半。营收增长主要由300mm硅片销量驱动（2026H1销量同比+90%以上），但“量增价减”、折旧与研发/财务费用高企压制利润。公司口径的2026H1亏损原因包括：硅片均价仍处阶段低位（量增未完全对冲价格）、三大在建项目进入验证/放量期使成本增加、研发投入加大、欧元汇率波动致汇兑损失推升财务费用（上半年财务费用同比+2.02亿元）、高成本库存减值约1.2亿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除注明外均来自各券商研报，属单券商预测，非多券商一致预期。国信证券（2026-09-03，维持“优于大市”）：下调2026-2028年归母净利润至1.01/1.80/2.86亿元（前值1.66/2.48/3.09亿元），对应2026-08-26股价PS分别为15.7/12.5/11.3x；2026-04-21版曾给出2026-2027年归母1.66/2.48亿元、2028年3.09亿元，是唯一给出“2026年即盈利”预测的机构。中金公司（2026-05-01）：引入2026/2027年收入52.17/67.06亿元，归母净利润-15.11/-9.61亿元，改用PB估值，当前市值对应4.4/4.7x 26/27e P/B。中邮证券（2026-06-11，维持“买入”）：预计2026/2027/2028年收入47/56/68亿元，归母净利润-13/-9/-4亿元。中银证券（2026-09-01，维持“增持”）：2026E EPS -0.20元、2027E -0.10元、2028E -0.10元。东北证券：2026E EPS -0.21元、2027E -0.08元、2028E +0.04元。东兴证券（2026-04-22）：2026E EPS -0.11元、2027E -0.05元、2028E +0.02元。东方财富“盈利预测”一致预期（截至约2026-09，摘录自emweb.securities.eastmoney.com/ProfitForecast）：EPS 2025A -0.4561元、2026E -0.1780元（5家）、2027E -0.0920元（5家）、2028E -0.0160元（5家）；每股净资产2025A 5.1204元、2026E 5.0580元、2027E 4.9660元、2028E 4.9480元（5家）。一致预期中2026-2028年归母仍为亏损，仅少数机构（国信）预测2026年转正，分歧显著。2026年归母净利润预测区间约从+1.01亿元（国信）到-15.11亿元（中金），跨度悬殊。</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中金公司预测收入52.17亿元；中邮证券预测收入47亿元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机构分歧极大：国信证券预测归母净利润1.01亿元（前值1.66亿元）；中金公司预测归母净利润-15.11亿元；中邮证券预测归母净利润-13亿元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数据缺失（纪要未提供各机构2026年净利润同比增速）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东方财富一致预期-0.1780元（5家）；中银证券-0.20元；东北证券-0.21元；东兴证券-0.11元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中金公司预测收入67.06亿元；中邮证券预测收入56亿元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国信证券预测归母净利润1.80亿元（前值2.48亿元）；中金公司预测归母净利润-9.61亿元；中邮证券预测归母净利润-9亿元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数据缺失（纪要未提供各机构2027年净利润同比增速）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东方财富一致预期-0.0920元（5家）；中银证券-0.10元；东北证券-0.08元；东兴证券-0.05元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中邮证券预测收入68亿元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国信证券预测归母净利润2.86亿元（前值3.09亿元）；中邮证券预测归母净利润-4亿元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数据缺失（纪要未提供各机构2028年净利润同比增速）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东方财富一致预期-0.0160元（5家）；中银证券-0.10元；东北证券+0.04元；东兴证券+0.02元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2025A（参考实现值）</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37.16亿元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归母净利润-15.08亿元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亏损同比扩大约55.33%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东方财富一致预期口径-0.4561元（经最新股本计算的实现值）</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下调2026-2028年归母净利润预测至1.01/1.80/2.86亿元；对应2026-08-26股价PS 15.7/12.5/11.3x；唯一预测2026年即盈利的机构</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目标价23元（2026-05-01上调47%，对应5x 26e P/B，称较当时股价有12%上行空间）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引入2026/2027年收入52.17/67.06亿元，归母净利润-15.11/-9.61亿元；改用PB估值，当前市值对应4.4/4.7x 26/27e P/B</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预计2026/2027/2028年收入47/56/68亿元，归母净利润-13/-9/-4亿元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增持（维持）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 EPS -0.20元、2027E -0.10元、2028E -0.10元；研报记录报告日收盘价23.45元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数据缺失（纪要未提供日期）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 EPS -0.21元、2027E -0.08元、2028E +0.04元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 EPS -0.11元、2027E -0.05元、2028E +0.02元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高盛（Goldman Sachs）</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卖出（维持）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12个月目标价由15元上调至17.1元，理由为估值高企（测算合理估值约对应2027年8x P/S，而当时市场P/S约17x）；信息来源为东方财富财富号转载的二手整理稿，文中称研报发布时股价36.4元，与2026-08-19前后约26.7元的股价明显不符，疑为转载口径/日期有误，采信需谨慎</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评级分布汇总（东方财富ProfitForecast，摘录）</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综合评级“增持”（评级系数约4.1-4.2）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截至约2026-09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1个月内2家全为“增持”；6个月内5家（1买入、4增持）；1年内7家（1买入、6增持）</w:t>
            </w:r>
          </w:p>
        </w:tc>
      </w:tr>
    </w:tbl>
    <w:p>
      <w:pPr>
        <w:spacing w:before="200"/>
      </w:pPr>
    </w:p>
    <w:p>
      <w:pPr>
        <w:spacing w:after="160" w:line="300"/>
      </w:pPr>
      <w:r>
        <w:rPr>
          <w:sz w:val="22"/>
          <w:szCs w:val="22"/>
        </w:rPr>
        <w:t xml:space="preserve">因公司仍处亏损，动态PE为负、不具参考意义，机构普遍改用P/B或P/S估值。市值与股价：2026-08-19收盘（半年报披露当晚）股价26.70元，总市值约882.44亿元（来源：东方财富转载稿）；中银证券研报记录2026-09-01报告日收盘价23.45元；说明8月下旬至9月初股价在23-27元区间波动（不同来源价格差异属不同日期，需按日期理解）。估值倍数（来自第三方分析稿mobile.aigupiao.com，非官方，股价约27.81元时）：PS(TTM)约22.99x、PB约5.46x；其横向对比称全球同业SUMCO 3-5x、信越4-6x、环球晶圆5-7x，境内成长股PS 10-30x，据此认为公司PS处全球同业高位、PB高于科创50成分中位；属单一来源、评论区性质分析，需谨慎。参考：以2025年营收37.16亿元、2025年末归母净资产169.25亿元计，按上述市值对应静态P/S约23-24x、P/B约5x量级，与前述一致，可作交叉印证。需标注的不确定性/数据局限：1）公司持续亏损且亏损扩大，PE失效率，不同机构在PB/PS之间选择不一，估值中枢判断分歧大（中金目标价23元 vs 高盛目标价17.1元，方向从“上行”到“卖出”）；2）盈利预测分歧极大，2026年归母净利润预测区间约从+1.01亿元（国信）到-15.11亿元（中金），除东方财富一致预期外各券商预测均为单家来源，未见第三方复核；3）“净利润”与“归母净利润”口径差异，2025年媒体出现-18.1亿元（净利润含少数股东）与-15.08亿元（归母）两个数字，引用时须注明口径；4）高盛目标价相关信息的来源为二手转载稿，且其股价/日期与原数据矛盾，可靠性存疑，已单列标注；5）估值倍数（PS 22.99x、PB 5.46x）来自第三方分析稿，非交易所/官方披露，仅有单一来源，建议以最新收盘价与已披露净资产/营收自行复核；6）部分财报数字来自媒体转录（新浪、东方财富、证券之星等），核心数据（营收、归母净利、扣非净利）已在3个以上来源相互印证，可信度较高，但精确到个位的金额仍建议以公司在上交所披露的原始年报/半年报PDF为准。本纪要数据截至2026年9月初公开信息；行情类数字时效性强，引用时请注明对应日期。</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2026年半年度报告：营收23.17亿元同比增36.51%，归母净亏损9.65亿元</w:t>
      </w:r>
    </w:p>
    <w:p>
      <w:pPr>
        <w:spacing w:after="160" w:line="300"/>
      </w:pPr>
      <w:r>
        <w:rPr>
          <w:sz w:val="22"/>
          <w:szCs w:val="22"/>
        </w:rPr>
        <w:t xml:space="preserve">沪硅产业于2026年8月19日盘后披露2026年半年度报告。营业收入23.17亿元（231,724.48万元），同比+36.51%；归母净利润-9.65亿元（-96,515.19万元），上年同期-3.67亿元（-36,653.82万元），亏损同比扩大约163.32%；扣非归母净利润-9.58亿元（-95,763.26万元）；利润总额-10.16亿元（-101,570.98万元）；基本每股收益-0.292元；经营活动产生的现金流量净额+1.79亿元（17,898.75万元），上年同期-4.62亿元，由负转正。归母净资产193.90亿元（1,938,970.73万元），较上年度末+14.56%；总资产382.12亿元（3,821,163.23万元），+13.10%。亏损扩大主因（公司口径）：①坚持300mm硅片及300mm SOI研发投入，研发投入增加约1亿元；②欧元对人民币贬值导致汇兑损失，财务费用同比增加约2亿元（财务费用由上年同期-2,439.40万元变为+17,770.43万元）；③单价同比下降+库存中以前年度高成本存货待消化，资产减值损失增加约1.2亿元。研发费用2.59亿元（25,892.26万元），同比+66.52%；研发投入占营收比例升至11.17%（同比+2.01pct）。分部/子公司（H1 2026）：300mm硅片销量同比增幅超90%，收入同比+57%（约增6亿元）；200mm及以下销量同比+约16%，收入同比仅增不足5%；受托加工服务收入同比-约22%（自2025年二季度以来需求低迷）；上海新昇收入16.64亿元、净利-4.52亿元，Okmetic收入3.62亿元、净利-2.89亿元（受欧元贬值影响），新傲科技收入2.96亿元、净利-1.44亿元。分地区：中国大陆收入18.25亿元，中国之外其他地区4.92亿元。产能：上海+太原两地300mm合计产能已达100万片/月，公司预计2026年底300mm产能达120万片/月。分配预案：董事会决议不进行利润分配及公积金转增股本。来源（多源交叉一致）：上交所公告/半年报、中国基金报2026-08-19、财联社2026-08-19、每日经济新闻/东方财富2026-08-19、证券时报网2026-08-20、界面新闻2026-08-19、证券之星2026-08-20。</w:t>
      </w:r>
    </w:p>
    <w:p>
      <w:pPr>
        <w:pStyle w:val="Heading2"/>
        <w:spacing w:after="120" w:before="240"/>
      </w:pPr>
      <w:r>
        <w:rPr>
          <w:b/>
          <w:bCs/>
          <w:color w:val="2E74B5"/>
          <w:sz w:val="24"/>
          <w:szCs w:val="24"/>
        </w:rPr>
        <w:t xml:space="preserve">4.2 董监高减持计划：拟合计减持不超过0.0334%股份</w:t>
      </w:r>
    </w:p>
    <w:p>
      <w:pPr>
        <w:spacing w:after="160" w:line="300"/>
      </w:pPr>
      <w:r>
        <w:rPr>
          <w:sz w:val="22"/>
          <w:szCs w:val="22"/>
        </w:rPr>
        <w:t xml:space="preserve">沪硅产业于2026年8月24日公告董监高减持计划。拟减持主体与上限：邱慈云（董事、总裁）不超过66.45万股（占总股本≤0.0201%）；李炜（董事、常务副总裁）不超过36.11万股（≤0.0109%）；陈泰祥（执行副总裁）不超过1万股（≤0.0003%）；黄燕（财务副总裁、财务负责人）不超过6.97万股（≤0.0021%）；合计不超过1,105,304股，占总股本不超过0.0334%。减持方式为集中竞价，减持期间为2026年9月16日至2026年12月15日，原因为个人资金需求。来源：21世纪经济报道2026-08-24、中国基金报2026-08-24、证券之星2026-08-24（三源一致）。</w:t>
      </w:r>
    </w:p>
    <w:p>
      <w:pPr>
        <w:pStyle w:val="Heading2"/>
        <w:spacing w:after="120" w:before="240"/>
      </w:pPr>
      <w:r>
        <w:rPr>
          <w:b/>
          <w:bCs/>
          <w:color w:val="2E74B5"/>
          <w:sz w:val="24"/>
          <w:szCs w:val="24"/>
        </w:rPr>
        <w:t xml:space="preserve">4.3 董秘减持相关舆情：投资者互动平台问答（2026-09-11）</w:t>
      </w:r>
    </w:p>
    <w:p>
      <w:pPr>
        <w:spacing w:after="160" w:line="300"/>
      </w:pPr>
      <w:r>
        <w:rPr>
          <w:sz w:val="22"/>
          <w:szCs w:val="22"/>
        </w:rPr>
        <w:t xml:space="preserve">2026年9月11日投资者互动平台，有投资者质疑董秘“增持按最低限额、减持却积极”“市场传闻其可能不在岗”，公司回复称董事会秘书正常履职，相关增减持均依法依规披露，本次减持系个人资金需求安排。来源：同花顺yuanchuang.10jqka.com.cn 2026-09-11（c679836229）。属投资者问答/公司表态，非正式公告，需注意其性质。</w:t>
      </w:r>
    </w:p>
    <w:p>
      <w:pPr>
        <w:pStyle w:val="Heading2"/>
        <w:spacing w:after="120" w:before="240"/>
      </w:pPr>
      <w:r>
        <w:rPr>
          <w:b/>
          <w:bCs/>
          <w:color w:val="2E74B5"/>
          <w:sz w:val="24"/>
          <w:szCs w:val="24"/>
        </w:rPr>
        <w:t xml:space="preserve">4.4 2026年半年度业绩说明会：预计国内硅片价格修复红利下半年逐步释放</w:t>
      </w:r>
    </w:p>
    <w:p>
      <w:pPr>
        <w:spacing w:after="160" w:line="300"/>
      </w:pPr>
      <w:r>
        <w:rPr>
          <w:sz w:val="22"/>
          <w:szCs w:val="22"/>
        </w:rPr>
        <w:t xml:space="preserve">沪硅产业2026年半年度业绩说明会于2026年9月11日14:00-15:00召开（公告编号2026-043，公告日2026-08-20，出席人含邱慈云、李炜、黄燕、方娜）。公司要点：2026年上半年国内硅片市场逐步企稳回暖，已结合产品规格、应用领域、客户合作有序开展价格优化与业务磋商；预计国内硅片相关价格修复红利将在2026年下半年逐步释放；300mm硅片价格在2023-2025年持续下行后，2026年上半年国内逐步企稳并进入上升通道，部分前期降价较多的产品已开始价格修复；强调价格传导存在时间差（客户合同周期、产品规格、合作模式差异）。来源：人民财讯/证券时报2026-09-11、证券之星2026-09-12。</w:t>
      </w:r>
    </w:p>
    <w:p>
      <w:pPr>
        <w:pStyle w:val="Heading2"/>
        <w:spacing w:after="120" w:before="240"/>
      </w:pPr>
      <w:r>
        <w:rPr>
          <w:b/>
          <w:bCs/>
          <w:color w:val="2E74B5"/>
          <w:sz w:val="24"/>
          <w:szCs w:val="24"/>
        </w:rPr>
        <w:t xml:space="preserve">4.5 资金面与股价参照（第三方媒体不同日期快照）</w:t>
      </w:r>
    </w:p>
    <w:p>
      <w:pPr>
        <w:spacing w:after="160" w:line="300"/>
      </w:pPr>
      <w:r>
        <w:rPr>
          <w:sz w:val="22"/>
          <w:szCs w:val="22"/>
        </w:rPr>
        <w:t xml:space="preserve">2026-09-10主力资金当日净卖出6,445.11万元（来源：证券之星2026-09-10，RB2026091000028075）。2026-08-19半年报披露日收盘价约26.70元，总市值约882.44亿元（来源：每日经济新闻/东方财富2026-08-19）；截至2026/08/27，aastocks显示市值约833.5亿元。报道称“年内股价上涨逾两成”（每日经济新闻2026-08-19）。以上行情/资金数据来自第三方媒体，非交易所或Wind口径，且为不同日期快照，不能拼接为同一时点。</w:t>
      </w:r>
    </w:p>
    <w:p>
      <w:pPr>
        <w:pStyle w:val="Heading2"/>
        <w:spacing w:after="120" w:before="240"/>
      </w:pPr>
      <w:r>
        <w:rPr>
          <w:b/>
          <w:bCs/>
          <w:color w:val="2E74B5"/>
          <w:sz w:val="24"/>
          <w:szCs w:val="24"/>
        </w:rPr>
        <w:t xml:space="preserve">4.6 重大资产重组（发行股份及支付现金购买资产暨关联交易）完成</w:t>
      </w:r>
    </w:p>
    <w:p>
      <w:pPr>
        <w:spacing w:after="160" w:line="300"/>
      </w:pPr>
      <w:r>
        <w:rPr>
          <w:sz w:val="22"/>
          <w:szCs w:val="22"/>
        </w:rPr>
        <w:t xml:space="preserve">沪硅产业收购新昇晶投、新昇晶科、新昇晶睿少数股权，交易完成后实现对上海新昇体系更高比例/全资控股。发行股份购买资产：以15.01元/股发行4.474亿股，实际募集净额67.16亿元，2025-11-25登记；计划总投资70.4亿元。募集配套资金：以19.06元/股发行110,440,713股，募集总额21.05亿元（2,104,999,989.78元），扣除费用后净额20.79亿元（2,078,710,452.32元）；股本登记日/上市日2025-12-25。财务顾问：中金公司；联席主承销：中金+中信证券。来源：上海证券报/中国证券报公告文本、东方财富公司大事页、上交所公告。</w:t>
      </w:r>
    </w:p>
    <w:p>
      <w:pPr>
        <w:pStyle w:val="Heading2"/>
        <w:spacing w:after="120" w:before="240"/>
      </w:pPr>
      <w:r>
        <w:rPr>
          <w:b/>
          <w:bCs/>
          <w:color w:val="2E74B5"/>
          <w:sz w:val="24"/>
          <w:szCs w:val="24"/>
        </w:rPr>
        <w:t xml:space="preserve">4.7 同期董监高增持（2025年下半年）及2025年三季报（衔接信息）</w:t>
      </w:r>
    </w:p>
    <w:p>
      <w:pPr>
        <w:spacing w:after="160" w:line="300"/>
      </w:pPr>
      <w:r>
        <w:rPr>
          <w:sz w:val="22"/>
          <w:szCs w:val="22"/>
        </w:rPr>
        <w:t xml:space="preserve">2025年下半年，邱慈云、李炜、黄燕多次二级市场增持，交易均价约18.74-21.58元/股。2025年三季报（公告日2025-10-31）：前三季度营收26.41亿元（+6.56%），归母净利-6.31亿元；单季Q3营收9.44亿元（+3.79%），归母净利-2.65亿元。来源：上海证券报/中国证券报公告文本、东方财富公司大事页、上交所三季报PDF。</w:t>
      </w:r>
    </w:p>
    <w:p>
      <w:pPr>
        <w:pStyle w:val="Heading2"/>
        <w:spacing w:after="120" w:before="240"/>
      </w:pPr>
      <w:r>
        <w:rPr>
          <w:b/>
          <w:bCs/>
          <w:color w:val="2E74B5"/>
          <w:sz w:val="24"/>
          <w:szCs w:val="24"/>
        </w:rPr>
        <w:t xml:space="preserve">4.8 不确定性与局限说明</w:t>
      </w:r>
    </w:p>
    <w:p>
      <w:pPr>
        <w:spacing w:after="160" w:line="300"/>
      </w:pPr>
      <w:r>
        <w:rPr>
          <w:sz w:val="22"/>
          <w:szCs w:val="22"/>
        </w:rPr>
        <w:t xml:space="preserve">1. 时点：本次检索无法获得单一“当前日”，可核实的最新内容截至2026-09-12。第三部分减持窗口“2026-09-16至12-15”在检索时点的状态为“计划中/未开始”，需以最新公告确认实际是否执行。2. 回购：本次检索未找到沪硅产业2026年“股份回购”的官方公告；在完成补充检索前，不应在报告中写入“公司有回购计划”。3. 大基金/国家集成电路产业投资基金、以及主要机构股东的2026年增减持动向：本轮未取得可交叉核实的2026年具体披露，属未覆盖项，建议后续单独补查。4. 减持舆情（董秘问答）来自互动平台转述，属公司表态而非公告，措辞与事实需谨慎引用。5. 部分财务拆分数字（如“300mm收入同比+57%”“资产减值+约1.2亿”“财务费用+约2亿”）为公司在半年报/媒体中的“约”数，非精确值。6. 资金流向、市值、股价为第三方媒体不同日期快照，来源为东方财富/证券之星/aastocks，非交易所权威口径，且日期不一致，不要合并成同一时点。7. 财务数据均为公司已披露的官方口径（半年报），非盈利预测/一致预期；本纪要不涉及分析师目标价内容。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688126.SH 沪硅产业（上海硅产业集团股份有限公司），上交所科创板，半导体硅片</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22.12元，跌0.27元，跌幅-1.21%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开22.00，最高22.23，最低21.48，昨收22.39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振幅3.35%，量比1.15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成交量42.60万手（4262.38万股），成交额9.30亿元（上交所口径93,097.45万元）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1.49%（流通换手率）</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总市值731.07亿元（上交所市价总值7,310,711.75万元）；流通市值632.11亿元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总股本33.05亿股，流通股本28.58亿股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市盈率(动)-37.87，市盈率(静)-48.50，市盈率TTM -34.71（九方智投）；公司亏损，PE为负值，不具备正常估值含义</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市净率3.77（新浪）；3.68（证券时报盘中快照，为盘中值）；每股净资产5.8667元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每股收益与中报财务</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每股收益中报-0.2920元；2026中报总营收23.17亿、净利率-44.43%、ROE-5.63%、资产负债率37.57%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52周最高43.87元，52周最低16.61元（新浪财经、investing.com、MSN多来源一致）</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阶段涨跌（截至2026-09-07盘中口径）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今年以来+6.52%，近5日-6.68%，近20日-10.90%，近60日-22.10%；截至9-04口径：近20日-13.85%、近60日-29.35%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周度涨跌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本周（9.7-9.11）周跌-2.08%（22.59→22.12）；前周（8.31-9.4）周跌-7.83%；再前周（8.24-8.28）周跌-0.49%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本周盘中高低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9月8日盘中最高23.36元，9月11日盘中最低21.48元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涨跌停价（9/11）</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涨停26.87元／跌停17.91元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市值排名</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半导体板块36/181，两市267/5218</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MA5（9/7-9/11）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≈22.61元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本人据收盘价计算；股价已跌破MA5，短期均线下方运行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≈23.13元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估算值：8/31-9/3收盘由涨跌幅倒推，存在四舍五入误差，非官方数据，请谨慎采信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MA20、布林带上/中/下轨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未取得2026-09-11当日确定数值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东方财富千股千评当日显示'BOLL暂无明显信号'；无法给出确定数值，数据缺失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MA50/MA200、RSI、MACD等（8/28快照）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MA5=24.74、MA10=24.80、MA20≈24.48、MA50=25.31、MA200=27.43；RSI(14)=45.66、MACD(12,26)=-0.16、STOCH(9,6)=52.56、ATR(14)=0.3679（investing.com 8/28，价格24.51元时）</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此为8月下旬数值，股价此后已跌至22.12，指标现值应更弱，不作为9/11现值使用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均线形态（定性）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股价现处于所有中短期均线下方，均线空头排列；MACD在零轴下方</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技术面偏弱，中短期趋势向下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RSI(14)现值（推断）</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推测已回落至约35-42区间</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属推断，非实测；基于8/28的45.66并考虑此后下跌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东方财富千股千评（9/11 17:00）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机构参与度28.79%，中度控盘；最近1日主力成本21.84元、最近20日主力成本25.00元；评分55.31分（半导体行业平均62.87分）</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统计口径次日上涨概率54.65%（样本8,359个，平均涨跌0.30%）、5日上涨概率49.04%——此为公司自建统计模型输出，非市场一致预期，仅供参考；MACD/RSI/BOLL当日均显示'暂无明显信号'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九方智投技术提示</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8月25日出现'熊点'，9月8日出现'倾盆大雨'K线组合，其压力价标注为23.36元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偏空信号，23.36元为提示的压力位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行业估值背景</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截至9/11半导体行业PE(TTM)平均值329.72，处近3年较高水平（九方智投）</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行业整体估值偏高</w:t>
            </w:r>
          </w:p>
        </w:tc>
      </w:tr>
    </w:tbl>
    <w:p>
      <w:pPr>
        <w:spacing w:before="200"/>
      </w:pPr>
    </w:p>
    <w:p>
      <w:pPr>
        <w:spacing w:after="160" w:line="300"/>
      </w:pPr>
      <w:r>
        <w:rPr>
          <w:sz w:val="22"/>
          <w:szCs w:val="22"/>
        </w:rPr>
        <w:t xml:space="preserve">沪硅产业（688126.SH）截至2026-09-11收盘报22.12元，跌1.21%，成交额9.30亿元，换手率1.49%。公司主营半导体硅片，总市值731.07亿元，属科创板大市值品种。因公司亏损，PE为负值，不具备正常估值含义，市净率约3.77倍。价格结构上，股价处于所有中短期均线下方，均线呈空头排列，MACD位于零轴下方；近2-3个月处于明确下行趋势（近20日-10.90%、近60日-22.10%），本周周跌2.08%，为连续第三周下跌。技术指标方面，MA20及布林带轨线未能取得9/11当日确定数值，可参考的最近确定值来自investing.com的8/28快照（价格24.51元时MA5=24.74、MA10=24.80、MA20≈24.48、MA50=25.31、MA200=27.43；RSI(14)=45.66），但该组数值已明显滞后于当前价格，仅作方向性参考。资金面上，主力资金连续三周净流出（本周2.91亿元），近10日累计净流出5.87亿元，融资盘近10日流出8天，资金面偏弱。股东结构以国资/产业基金与被动指数ETF为主，大基金一期在2026年二季度进一步减持，构成潜在供给压力（股东数据为2026-06-30时点，存在滞后）。综合看，技术面与资金面均偏弱，短期处于下行趋势中的震荡整理阶段。</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风险提示：以下内容仅为基于历史价格、技术指标与资金数据的主观情景推演，不构成投资建议，也不构成对未来实际走势的保证，请结合最新市场信息独立判断并自行承担投资风险。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22.6~23.4元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MA5≈22.6元、MA10≈23.1元、9月8日盘中高点23.36元（九方智投'倾盆大雨'压力位）；有效突破需放量配合</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24.4~25.0元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8月28日收盘约24.51元、20日主力成本25.00元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21.4~22.0元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9月11日盘中低点21.48元、当日开盘22.00元、近1日主力成本21.84元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约20元整数关口区域</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因未取得完整日线序列，此区间为结合52周低点16.61元与阶段跌幅的定性推断，非计算值；若有效跌破，下方参照即52周低点16.61元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至六成（主观经验值，非统计概率））：价格在21.4~23.4元区间内反复。触发条件：成交额维持近期6~9亿元常态水平、无新增个股消息、半导体板块整体平淡、主力资金净流出规模趋缓</w:t>
      </w:r>
    </w:p>
    <w:p>
      <w:pPr>
        <w:pStyle w:val="ListParagraph"/>
        <w:numPr>
          <w:ilvl w:val="0"/>
          <w:numId w:val="2"/>
        </w:numPr>
        <w:spacing w:after="80" w:line="280"/>
      </w:pPr>
      <w:r>
        <w:rPr>
          <w:sz w:val="22"/>
          <w:szCs w:val="22"/>
        </w:rPr>
        <w:t xml:space="preserve">偏弱下行（权重中等，约三成（主观经验值，非统计概率））：若有效跌破21.4元且成交额同步放大，第一目标下看20元整数关口区域；若进一步跌破，下方参照52周低点16.61元。触发条件：主力资金持续净流出、板块走弱、大基金等股东减持消息</w:t>
      </w:r>
    </w:p>
    <w:p>
      <w:pPr>
        <w:pStyle w:val="ListParagraph"/>
        <w:numPr>
          <w:ilvl w:val="0"/>
          <w:numId w:val="2"/>
        </w:numPr>
        <w:spacing w:after="80" w:line="280"/>
      </w:pPr>
      <w:r>
        <w:rPr>
          <w:sz w:val="22"/>
          <w:szCs w:val="22"/>
        </w:rPr>
        <w:t xml:space="preserve">反弹走强（权重偏低（主观经验值，非统计概率；研究纪要中未给出具体权重数值））：若能放量有效突破22.6~23.4元短期压力带并站稳，则有望向24.4~25.0元中期压力区修复。触发条件：成交额显著放大、半导体板块整体走强、出现新增利多催化剂。研究纪要中未对该情景给出具体概率或更详细描述</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与股东集中度背景（数据滞后，务必注意）：十大流通股东数据日期为2026-06-30，公告日期2026-08-20，来源为新浪财经流通股股东页、东方财富股东研究、搜狐股票，距9月11日已逾两个月，结构可能已发生变化，ETF持仓随指数调整而波动，非主动判断。前十大流通股东合计43.94%，以国资/产业基金（上海国盛集团19.28%、大基金一期14.53%、上海嘉定工业区4.36%、大基金二期2.53%、上海新微科技1.85%）与被动指数ETF（华夏上证科创板半导体材料设备ETF 1.19%、国泰中证半导体材料设备主题ETF 1.10%、华夏上证科创板50成份ETF 1.06%）为主，另有香港中央结算（北向）1.80%；主动公募基金在十大流通股东中占比有限。重要供给压力信号：大基金一期2026Q1→Q2进一步减持约9,915万股（-19.36%），并于2026年5月6-8日再减持1,630.3万股（占总股本0.4933%），减持持续。流动性方面，总市值731亿元、流通市值632亿元属大市值品种，近期日成交额约5.8-9.7亿元、换手率0.90%-1.49%，流动性充裕，盘口价差小（9/11买一22.11/卖一22.12，委比-16.72%），不宜按小盘股滑点框架理解。融资融券方面，9/10两融差额25.53亿元，占流通盘3.99%（市场平均4.37%），较上一交易日下降0.39%，9/1至9/4呈缓慢下降，九方智投称近10日融资盘流出8天。</w:t>
      </w:r>
    </w:p>
    <w:p>
      <w:pPr>
        <w:spacing w:after="160" w:line="300"/>
      </w:pPr>
      <w:r>
        <w:rPr>
          <w:sz w:val="22"/>
          <w:szCs w:val="22"/>
        </w:rPr>
        <w:t xml:space="preserve">若单日成交额持续放大至10亿元以上（明显高于近期6~9亿元的常态区间），可视为资金介入的信号；反之若成交额持续萎缩至6亿元以下而价格同步走弱，则偏弱下行情景的确认度提高。</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关注21.4~22.0元第一支撑区间能否守住，以及22.6~23.4元短期压力带能否放量突破（观察思路，非操作指令）</w:t>
      </w:r>
    </w:p>
    <w:p>
      <w:pPr>
        <w:pStyle w:val="ListParagraph"/>
        <w:numPr>
          <w:ilvl w:val="0"/>
          <w:numId w:val="2"/>
        </w:numPr>
        <w:spacing w:after="80" w:line="280"/>
      </w:pPr>
      <w:r>
        <w:rPr>
          <w:sz w:val="22"/>
          <w:szCs w:val="22"/>
        </w:rPr>
        <w:t xml:space="preserve">关注成交额能否持续放大至10亿元以上（资金介入信号）或萎缩至6亿元以下（弱势确认信号）（观察思路，非操作指令）</w:t>
      </w:r>
    </w:p>
    <w:p>
      <w:pPr>
        <w:pStyle w:val="ListParagraph"/>
        <w:numPr>
          <w:ilvl w:val="0"/>
          <w:numId w:val="2"/>
        </w:numPr>
        <w:spacing w:after="80" w:line="280"/>
      </w:pPr>
      <w:r>
        <w:rPr>
          <w:sz w:val="22"/>
          <w:szCs w:val="22"/>
        </w:rPr>
        <w:t xml:space="preserve">关注主力资金净流出规模是否趋缓，以及融资盘流出趋势是否延续（观察思路，非操作指令）</w:t>
      </w:r>
    </w:p>
    <w:p>
      <w:pPr>
        <w:pStyle w:val="ListParagraph"/>
        <w:numPr>
          <w:ilvl w:val="0"/>
          <w:numId w:val="2"/>
        </w:numPr>
        <w:spacing w:after="80" w:line="280"/>
      </w:pPr>
      <w:r>
        <w:rPr>
          <w:sz w:val="22"/>
          <w:szCs w:val="22"/>
        </w:rPr>
        <w:t xml:space="preserve">关注股东减持相关公告（如大基金一期等）及半导体板块整体走势对个股的扰动（观察思路，非操作指令）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持续亏损及盈利拐点延后风险：公司2024年、2025年归母净利润分别亏损9.71亿元和15.08亿元，2026年上半年继续亏损9.65亿元；扣非归母净利润已连续亏损约三年半，若价格修复或产能利用率改善不及预期，亏损可能延续。</w:t>
      </w:r>
    </w:p>
    <w:p>
      <w:pPr>
        <w:pStyle w:val="ListParagraph"/>
        <w:numPr>
          <w:ilvl w:val="0"/>
          <w:numId w:val="2"/>
        </w:numPr>
        <w:spacing w:after="80" w:line="280"/>
      </w:pPr>
      <w:r>
        <w:rPr>
          <w:sz w:val="22"/>
          <w:szCs w:val="22"/>
        </w:rPr>
        <w:t xml:space="preserve">硅片价格下行和“量增价减”风险：2026年上半年300mm硅片销量同比增长超过90%，但公司仍因产品单价处于低位而增收不增利；价格修复存在客户合同周期、产品规格和合作模式差异，无法确认下半年价格改善能够及时传导至全部产品。</w:t>
      </w:r>
    </w:p>
    <w:p>
      <w:pPr>
        <w:pStyle w:val="ListParagraph"/>
        <w:numPr>
          <w:ilvl w:val="0"/>
          <w:numId w:val="2"/>
        </w:numPr>
        <w:spacing w:after="80" w:line="280"/>
      </w:pPr>
      <w:r>
        <w:rPr>
          <w:sz w:val="22"/>
          <w:szCs w:val="22"/>
        </w:rPr>
        <w:t xml:space="preserve">扩产及项目验证不及预期风险：上海与太原300mm合计产能已达100万片/月，公司预计2026年底达到120万片/月，但三大在建项目进入验证和放量期已增加当期成本，若新增产能良率、客户验证或利用率不达预期，折旧和制造费用压力可能进一步加重。</w:t>
      </w:r>
    </w:p>
    <w:p>
      <w:pPr>
        <w:pStyle w:val="ListParagraph"/>
        <w:numPr>
          <w:ilvl w:val="0"/>
          <w:numId w:val="2"/>
        </w:numPr>
        <w:spacing w:after="80" w:line="280"/>
      </w:pPr>
      <w:r>
        <w:rPr>
          <w:sz w:val="22"/>
          <w:szCs w:val="22"/>
        </w:rPr>
        <w:t xml:space="preserve">研发投入和费用率上升风险：公司2026年上半年研发费用同比增长66.52%，研发投入占营收比例升至11.17%；300mm硅片及300mm SOI研发投入持续增加，若研发成果商业化进度慢于预期，较高研发费用可能继续压制利润。</w:t>
      </w:r>
    </w:p>
    <w:p>
      <w:pPr>
        <w:pStyle w:val="ListParagraph"/>
        <w:numPr>
          <w:ilvl w:val="0"/>
          <w:numId w:val="2"/>
        </w:numPr>
        <w:spacing w:after="80" w:line="280"/>
      </w:pPr>
      <w:r>
        <w:rPr>
          <w:sz w:val="22"/>
          <w:szCs w:val="22"/>
        </w:rPr>
        <w:t xml:space="preserve">汇率及海外子公司经营风险：欧元兑人民币贬值导致2026年上半年财务费用同比增加约2亿元，Okmetic上半年收入3.62亿元但净利润亏损2.89亿元；若汇率波动延续，海外业务和合并利润可能继续受到影响。</w:t>
      </w:r>
    </w:p>
    <w:p>
      <w:pPr>
        <w:pStyle w:val="ListParagraph"/>
        <w:numPr>
          <w:ilvl w:val="0"/>
          <w:numId w:val="2"/>
        </w:numPr>
        <w:spacing w:after="80" w:line="280"/>
      </w:pPr>
      <w:r>
        <w:rPr>
          <w:sz w:val="22"/>
          <w:szCs w:val="22"/>
        </w:rPr>
        <w:t xml:space="preserve">存货减值风险：公司披露以前年度高成本库存仍待消化，2026年上半年资产减值损失增加约1.2亿元；若硅片价格或库存周转改善不及预期，后续仍可能面临存货减值压力。</w:t>
      </w:r>
    </w:p>
    <w:p>
      <w:pPr>
        <w:pStyle w:val="ListParagraph"/>
        <w:numPr>
          <w:ilvl w:val="0"/>
          <w:numId w:val="2"/>
        </w:numPr>
        <w:spacing w:after="80" w:line="280"/>
      </w:pPr>
      <w:r>
        <w:rPr>
          <w:sz w:val="22"/>
          <w:szCs w:val="22"/>
        </w:rPr>
        <w:t xml:space="preserve">股本扩张与估值消化风险：完成发行股份购买资产及募集配套资金后，公司总股本增至约33.05亿股，盈利预测仍普遍为负，若利润修复速度低于股本扩张和市场预期，EPS及估值中枢可能继续承压。</w:t>
      </w:r>
    </w:p>
    <w:p>
      <w:pPr>
        <w:pStyle w:val="ListParagraph"/>
        <w:numPr>
          <w:ilvl w:val="0"/>
          <w:numId w:val="2"/>
        </w:numPr>
        <w:spacing w:after="80" w:line="280"/>
      </w:pPr>
      <w:r>
        <w:rPr>
          <w:sz w:val="22"/>
          <w:szCs w:val="22"/>
        </w:rPr>
        <w:t xml:space="preserve">股东减持及市场交易风险：公司董监高计划于2026年9月16日至12月15日合计减持不超过110.53万股，占总股本不超过0.0334%；同时，大基金一期此前存在减持记录。公司股价截至9月11日收于22.12元，近20日和近60日分别下跌10.90%和22.10%，若减持预期、主力资金净流出或半导体板块走弱延续，短期波动可能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仍集中在300mm硅片产能释放、国内客户需求增长以及半导体硅片价格修复。2026年上半年300mm业务已体现出较强的收入和销量弹性，公司在业绩说明会上预计国内硅片相关价格修复红利将在下半年逐步释放，若价格修复能够覆盖折旧、研发、库存及财务成本，利润弹性可能高于收入增速。公司完成对新昇晶投、新昇晶科、新昇晶睿等少数股权的收购后，对上海新昇体系的权益比例提高，也有助于增强对300mm业务的整合程度。</w:t>
      </w:r>
    </w:p>
    <w:p>
      <w:pPr>
        <w:spacing w:after="160" w:line="300"/>
      </w:pPr>
      <w:r>
        <w:rPr>
          <w:sz w:val="22"/>
          <w:szCs w:val="22"/>
        </w:rPr>
        <w:t xml:space="preserve">但当前盈利拐点仍存在较大不确定性。2026年机构对归母净利润的预测从盈利1.01亿元至亏损15.11亿元不等，东方财富一致预期仍预计2026—2028年EPS为负，仅少数机构预计2026年实现盈利。后续需要重点观察硅片价格修复的实际传导速度、300mm新增产能的良率与利用率、库存减值是否收窄，以及汇率和财务费用是否恢复正常。</w:t>
      </w:r>
    </w:p>
    <w:p>
      <w:pPr>
        <w:spacing w:after="160" w:line="300"/>
      </w:pPr>
      <w:r>
        <w:rPr>
          <w:sz w:val="22"/>
          <w:szCs w:val="22"/>
        </w:rPr>
        <w:t xml:space="preserve">估值和交易层面也需与基本面修复进度匹配。公司目前更适合采用市净率或市销率观察，盈利亏损使市盈率缺乏参考意义；截至9月11日股价已连续多周走弱，22.6—23.4元附近存在短期压力，21.4—22.0元附近为近期支撑观察区间。技术走势、机构预测和价格修复预期之间仍存在较大分歧，后续股价表现可能取决于业绩兑现而非单纯收入增长。</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上海硅产业集团股份有限公司2025年年度报告摘要 - 2026年 — https://paper.cnstock.com/html/2026-04/17/content_2200712.htm#1#1</w:t>
      </w:r>
    </w:p>
    <w:p>
      <w:pPr>
        <w:spacing w:after="200"/>
      </w:pPr>
      <w:r>
        <w:rPr>
          <w:i/>
          <w:iCs/>
          <w:color w:val="595959"/>
          <w:sz w:val="18"/>
          <w:szCs w:val="18"/>
        </w:rPr>
        <w:t xml:space="preserve">上海硅产业集团股份有限公司 - 上海硅产业集团股份有限公司 — https://m.sohu.com/a/1010609108_120988533?scm=10008.1475_13-1475_13-11_11.0-0.0-1-0-0-0.0&amp;spm=smwp.content-abroad.fd-d.31.1776658514284wRkgcqc#1</w:t>
      </w:r>
    </w:p>
    <w:p>
      <w:pPr>
        <w:spacing w:after="200"/>
      </w:pPr>
      <w:r>
        <w:rPr>
          <w:i/>
          <w:iCs/>
          <w:color w:val="595959"/>
          <w:sz w:val="18"/>
          <w:szCs w:val="18"/>
        </w:rPr>
        <w:t xml:space="preserve">SH.688126 沪硅产业 NAT'L SILICON - A股实时报价 RT Quote - 公司资料 Company Information — http://warrants.etnet.com.hk/www/sc/ashares/quote_ci_brief.php?code=688126</w:t>
      </w:r>
    </w:p>
    <w:p>
      <w:pPr>
        <w:spacing w:after="200"/>
      </w:pPr>
      <w:r>
        <w:rPr>
          <w:i/>
          <w:iCs/>
          <w:color w:val="595959"/>
          <w:sz w:val="18"/>
          <w:szCs w:val="18"/>
        </w:rPr>
        <w:t xml:space="preserve">沪硅产业(688126)经营分析_个股行情_同花顺财经 — https://profile.10jqka.com.cn/688126/operate/#analysis</w:t>
      </w:r>
    </w:p>
    <w:p>
      <w:pPr>
        <w:spacing w:after="200"/>
      </w:pPr>
      <w:r>
        <w:rPr>
          <w:i/>
          <w:iCs/>
          <w:color w:val="595959"/>
          <w:sz w:val="18"/>
          <w:szCs w:val="18"/>
        </w:rPr>
        <w:t xml:space="preserve">688126 沪硅产业 — https://emweb.securities.eastmoney.com/BusinessAnalysis/Index?code=sh688126</w:t>
      </w:r>
    </w:p>
    <w:p>
      <w:pPr>
        <w:spacing w:after="200"/>
      </w:pPr>
      <w:r>
        <w:rPr>
          <w:i/>
          <w:iCs/>
          <w:color w:val="595959"/>
          <w:sz w:val="18"/>
          <w:szCs w:val="18"/>
        </w:rPr>
        <w:t xml:space="preserve">688126 沪硅产业 - 主营范围 — https://emweb.securities.eastmoney.com/BusinessAnalysis/Index?code=sh688126#1</w:t>
      </w:r>
    </w:p>
    <w:p>
      <w:pPr>
        <w:spacing w:after="200"/>
      </w:pPr>
      <w:r>
        <w:rPr>
          <w:i/>
          <w:iCs/>
          <w:color w:val="595959"/>
          <w:sz w:val="18"/>
          <w:szCs w:val="18"/>
        </w:rPr>
        <w:t xml:space="preserve">沪硅产业(688126)资金流向_个股行情_同花顺财经 — https://f10.10jqka.com.cn/688126/company/#detail</w:t>
      </w:r>
    </w:p>
    <w:p>
      <w:pPr>
        <w:spacing w:after="200"/>
      </w:pPr>
      <w:r>
        <w:rPr>
          <w:i/>
          <w:iCs/>
          <w:color w:val="595959"/>
          <w:sz w:val="18"/>
          <w:szCs w:val="18"/>
        </w:rPr>
        <w:t xml:space="preserve">沪硅产业(sh688126) — https://www.cls.cn/stock?code=sh688126</w:t>
      </w:r>
    </w:p>
    <w:p>
      <w:pPr>
        <w:spacing w:after="200"/>
      </w:pPr>
      <w:r>
        <w:rPr>
          <w:i/>
          <w:iCs/>
          <w:color w:val="595959"/>
          <w:sz w:val="18"/>
          <w:szCs w:val="18"/>
        </w:rPr>
        <w:t xml:space="preserve">沪硅产业 (688126.SH) - 快速报价 — https://www.aastocks.com/sc/cnhk/analysis/company-fundamental/company-profile?shsymbol=688126#1</w:t>
      </w:r>
    </w:p>
    <w:p>
      <w:pPr>
        <w:spacing w:after="200"/>
      </w:pPr>
      <w:r>
        <w:rPr>
          <w:i/>
          <w:iCs/>
          <w:color w:val="595959"/>
          <w:sz w:val="18"/>
          <w:szCs w:val="18"/>
        </w:rPr>
        <w:t xml:space="preserve">中国银行(香港)有限公司 - 公司资料 — http://bochk.etnet.com.hk/content/bochkweb/asharecontent/sc/ashare_quote_ci_brief.php?code=688126#1</w:t>
      </w:r>
    </w:p>
    <w:p>
      <w:pPr>
        <w:spacing w:after="200"/>
      </w:pPr>
      <w:r>
        <w:rPr>
          <w:i/>
          <w:iCs/>
          <w:color w:val="595959"/>
          <w:sz w:val="18"/>
          <w:szCs w:val="18"/>
        </w:rPr>
        <w:t xml:space="preserve">沪硅产业:沪硅产业2026年半年度报告摘要 - 首页 &gt; — https://www.cnfin.com/announ/detail/index.html?id=840491405628&amp;code=688126&amp;dannoun=stibdetail&amp;announ=stib#1</w:t>
      </w:r>
    </w:p>
    <w:p>
      <w:pPr>
        <w:spacing w:after="200"/>
      </w:pPr>
      <w:r>
        <w:rPr>
          <w:i/>
          <w:iCs/>
          <w:color w:val="595959"/>
          <w:sz w:val="18"/>
          <w:szCs w:val="18"/>
        </w:rPr>
        <w:t xml:space="preserve">公司代码：688126 — https://static.sse.com.cn/disclosure/listedinfo/announcement/c/new/2025-08-29/688126_20250829_O0MT.pdf#1#1</w:t>
      </w:r>
    </w:p>
    <w:p>
      <w:pPr>
        <w:spacing w:after="200"/>
      </w:pPr>
      <w:r>
        <w:rPr>
          <w:i/>
          <w:iCs/>
          <w:color w:val="595959"/>
          <w:sz w:val="18"/>
          <w:szCs w:val="18"/>
        </w:rPr>
        <w:t xml:space="preserve">上海硅产业集团股份有限公司 688126 — https://www.sse.com.cn/assortment/stock/list/info/company/index.shtml?COMPANY_CODE=688126</w:t>
      </w:r>
    </w:p>
    <w:p>
      <w:pPr>
        <w:spacing w:after="200"/>
      </w:pPr>
      <w:r>
        <w:rPr>
          <w:i/>
          <w:iCs/>
          <w:color w:val="595959"/>
          <w:sz w:val="18"/>
          <w:szCs w:val="18"/>
        </w:rPr>
        <w:t xml:space="preserve">关于上海硅产业集团股份有限公司人民币普通股股票科创板上市交易的公告 — http://www.sse.com.cn/disclosure/announcement/listing/ipo/c/c_20200417_77720577.shtml</w:t>
      </w:r>
    </w:p>
    <w:p>
      <w:pPr>
        <w:spacing w:after="200"/>
      </w:pPr>
      <w:r>
        <w:rPr>
          <w:i/>
          <w:iCs/>
          <w:color w:val="595959"/>
          <w:sz w:val="18"/>
          <w:szCs w:val="18"/>
        </w:rPr>
        <w:t xml:space="preserve">第一节 重要提示 — http://www.sse.com.cn/disclosure/listedinfo/announcement/c/new/2021-08-28/688126_20210828_3_nxv3Ye7G.pdf#1#1</w:t>
      </w:r>
    </w:p>
    <w:p>
      <w:pPr>
        <w:spacing w:after="200"/>
      </w:pPr>
      <w:r>
        <w:rPr>
          <w:i/>
          <w:iCs/>
          <w:color w:val="595959"/>
          <w:sz w:val="18"/>
          <w:szCs w:val="18"/>
        </w:rPr>
        <w:t xml:space="preserve">沪硅产业(688126)_个股概览_股票价格_实时行情_走势图_新闻资讯_股评_财报_FinScope-AI让投资更简单 — https://finance.baidu.com/stock/ab-688126</w:t>
      </w:r>
    </w:p>
    <w:p>
      <w:pPr>
        <w:spacing w:after="200"/>
      </w:pPr>
      <w:r>
        <w:rPr>
          <w:i/>
          <w:iCs/>
          <w:color w:val="595959"/>
          <w:sz w:val="18"/>
          <w:szCs w:val="18"/>
        </w:rPr>
        <w:t xml:space="preserve">中国证券报 - 上海硅产业集团股份有限公司&lt;BR/&gt;关于首次公开发行前股票期权行权限售股上市流通的公告 — http://app.cnstock.com/zzb/zgzqb/html/2025-06/28/nw.D110000zgzqb_20250628_5-B045.htm</w:t>
      </w:r>
    </w:p>
    <w:p>
      <w:pPr>
        <w:spacing w:after="200"/>
      </w:pPr>
      <w:r>
        <w:rPr>
          <w:i/>
          <w:iCs/>
          <w:color w:val="595959"/>
          <w:sz w:val="18"/>
          <w:szCs w:val="18"/>
        </w:rPr>
        <w:t xml:space="preserve">沪硅产业(688126)_个股概览_股票价格_实时行情_走势图_新闻资讯_股评_财报_FinScope-AI让投资更简单 — https://finance.baidu.com/stock/ab-688126?mainTab=%E7%AE%80%E5%86%B5</w:t>
      </w:r>
    </w:p>
    <w:p>
      <w:pPr>
        <w:spacing w:after="200"/>
      </w:pPr>
      <w:r>
        <w:rPr>
          <w:i/>
          <w:iCs/>
          <w:color w:val="595959"/>
          <w:sz w:val="18"/>
          <w:szCs w:val="18"/>
        </w:rPr>
        <w:t xml:space="preserve">上海硅产业集团股份有限公司 688126 - 行情指标 2026-06-26 16:29:00 — https://www.sse.com.cn/assortment/stock/list/info/company/index.shtml?COMPANY_CODE=688126#1</w:t>
      </w:r>
    </w:p>
    <w:p>
      <w:pPr>
        <w:spacing w:after="200"/>
      </w:pPr>
      <w:r>
        <w:rPr>
          <w:i/>
          <w:iCs/>
          <w:color w:val="595959"/>
          <w:sz w:val="18"/>
          <w:szCs w:val="18"/>
        </w:rPr>
        <w:t xml:space="preserve">（上接42版） - （上接42版） — https://paper.cnstock.com/html/2025-03/08/content_2034592.htm#1</w:t>
      </w:r>
    </w:p>
    <w:p>
      <w:pPr>
        <w:spacing w:after="200"/>
      </w:pPr>
      <w:r>
        <w:rPr>
          <w:i/>
          <w:iCs/>
          <w:color w:val="595959"/>
          <w:sz w:val="18"/>
          <w:szCs w:val="18"/>
        </w:rPr>
        <w:t xml:space="preserve">沪硅产业:沪硅产业2025年年度报告_九方智投 - (5) — https://www.9fzt.com/detail/sh_688126_9_8e5a1c574b92787715a78be63294ebc6.html#1#6</w:t>
      </w:r>
    </w:p>
    <w:p>
      <w:pPr>
        <w:spacing w:after="200"/>
      </w:pPr>
      <w:r>
        <w:rPr>
          <w:i/>
          <w:iCs/>
          <w:color w:val="595959"/>
          <w:sz w:val="18"/>
          <w:szCs w:val="18"/>
        </w:rPr>
        <w:t xml:space="preserve">沪硅产业-U(688126)主营业务经营分析查询|查股网 - chaguwang.cn-查股网.中国 — http://ddx.gubit.cn/mango/jingying/688126.html#1</w:t>
      </w:r>
    </w:p>
    <w:p>
      <w:pPr>
        <w:spacing w:after="200"/>
      </w:pPr>
      <w:r>
        <w:rPr>
          <w:i/>
          <w:iCs/>
          <w:color w:val="595959"/>
          <w:sz w:val="18"/>
          <w:szCs w:val="18"/>
        </w:rPr>
        <w:t xml:space="preserve">公司代码：688126 — https://gu.qq.com/sh688126/gp/jbnb/nos1225114274?_x_output_type_b6db407c4_=embedded_pdf#54#1</w:t>
      </w:r>
    </w:p>
    <w:p>
      <w:pPr>
        <w:spacing w:after="200"/>
      </w:pPr>
      <w:r>
        <w:rPr>
          <w:i/>
          <w:iCs/>
          <w:color w:val="595959"/>
          <w:sz w:val="18"/>
          <w:szCs w:val="18"/>
        </w:rPr>
        <w:t xml:space="preserve">公司代码：688126 — http://static.cninfo.com.cn/finalpage/2026-04-17/1225114250.PDF#2#1</w:t>
      </w:r>
    </w:p>
    <w:p>
      <w:pPr>
        <w:spacing w:after="200"/>
      </w:pPr>
      <w:r>
        <w:rPr>
          <w:i/>
          <w:iCs/>
          <w:color w:val="595959"/>
          <w:sz w:val="18"/>
          <w:szCs w:val="18"/>
        </w:rPr>
        <w:t xml:space="preserve">688126_2025_沪硅产业_沪硅产业2025年年度报告_2026-04-17.pdf — https://www.sgpjbg.com/baogao/1331732.html</w:t>
      </w:r>
    </w:p>
    <w:p>
      <w:pPr>
        <w:spacing w:after="200"/>
      </w:pPr>
      <w:r>
        <w:rPr>
          <w:i/>
          <w:iCs/>
          <w:color w:val="595959"/>
          <w:sz w:val="18"/>
          <w:szCs w:val="18"/>
        </w:rPr>
        <w:t xml:space="preserve">沪深公司公告标题 - 沪硅产业：沪硅产业2025年年度报告摘要 - 2026年4月17日 - 同花顺 — https://news.10jqka.com.cn/tapp/notice.html#guid=a97f346e5261b82e&amp;scene=ds#13857852751831692186</w:t>
      </w:r>
    </w:p>
    <w:p>
      <w:pPr>
        <w:spacing w:after="200"/>
      </w:pPr>
      <w:r>
        <w:rPr>
          <w:i/>
          <w:iCs/>
          <w:color w:val="595959"/>
          <w:sz w:val="18"/>
          <w:szCs w:val="18"/>
        </w:rPr>
        <w:t xml:space="preserve">沪硅产业(688126)主营业务经营分析查询|查股网 - gubit.cn-股比特.中国 — http://www.ddx.gubit.cn/mango/jingying/688126.html#1</w:t>
      </w:r>
    </w:p>
    <w:p>
      <w:pPr>
        <w:spacing w:after="200"/>
      </w:pPr>
      <w:r>
        <w:rPr>
          <w:i/>
          <w:iCs/>
          <w:color w:val="595959"/>
          <w:sz w:val="18"/>
          <w:szCs w:val="18"/>
        </w:rPr>
        <w:t xml:space="preserve">沪硅产业:沪硅产业2025年年度报告_九方智投 - 公司主要产品为 300mm及以下的半导体硅片和 SOI硅片，经过多年的持续研发和生产实践，形成了深厚的技术积累 — https://www.9fzt.com/detail/sh_688126_9_8e5a1c574b92787715a78be63294ebc6.html#1#4</w:t>
      </w:r>
    </w:p>
    <w:p>
      <w:pPr>
        <w:spacing w:after="200"/>
      </w:pPr>
      <w:r>
        <w:rPr>
          <w:i/>
          <w:iCs/>
          <w:color w:val="595959"/>
          <w:sz w:val="18"/>
          <w:szCs w:val="18"/>
        </w:rPr>
        <w:t xml:space="preserve">[财报]：沪硅产业：沪硅产业2025年年度报告 - 发现报告 - 沪硅产业：沪硅产业2025年年度报告 — https://www.fxbaogao.com/detail/5357003#1</w:t>
      </w:r>
    </w:p>
    <w:p>
      <w:pPr>
        <w:spacing w:after="200"/>
      </w:pPr>
      <w:r>
        <w:rPr>
          <w:i/>
          <w:iCs/>
          <w:color w:val="595959"/>
          <w:sz w:val="18"/>
          <w:szCs w:val="18"/>
        </w:rPr>
        <w:t xml:space="preserve">沪硅产业:沪硅产业2025年年度报告_九方智投 - 利息收入379.781541.962542.904464.64 — https://www.9fzt.com/detail/sh_688126_9_8e5a1c574b92787715a78be63294ebc6.html#1#36</w:t>
      </w:r>
    </w:p>
    <w:p>
      <w:pPr>
        <w:spacing w:after="200"/>
      </w:pPr>
      <w:r>
        <w:rPr>
          <w:i/>
          <w:iCs/>
          <w:color w:val="595959"/>
          <w:sz w:val="18"/>
          <w:szCs w:val="18"/>
        </w:rPr>
        <w:t xml:space="preserve">沪硅产业: 立信会计师事务所（特殊普通合伙）关于上海硅产业集团股份有限公司发行股份及支付现金购买资产并募集配套资金申请审核问询函的回复 - （二）核查意见 — http://stock.stockstar.com/notice/SN2025083000004192.shtml#8</w:t>
      </w:r>
    </w:p>
    <w:p>
      <w:pPr>
        <w:spacing w:after="200"/>
      </w:pPr>
      <w:r>
        <w:rPr>
          <w:i/>
          <w:iCs/>
          <w:color w:val="595959"/>
          <w:sz w:val="18"/>
          <w:szCs w:val="18"/>
        </w:rPr>
        <w:t xml:space="preserve">沪硅产业 - 燃气 | 金额（万元） | 19.55 | 0.38 — https://vip.stock.finance.sina.com.cn/corp/view/vCB_AllBulletinDetail.php?stockid=688126&amp;id=11204975#22#23</w:t>
      </w:r>
    </w:p>
    <w:p>
      <w:pPr>
        <w:spacing w:after="200"/>
      </w:pPr>
      <w:r>
        <w:rPr>
          <w:i/>
          <w:iCs/>
          <w:color w:val="595959"/>
          <w:sz w:val="18"/>
          <w:szCs w:val="18"/>
        </w:rPr>
        <w:t xml:space="preserve">沪硅产业 - 制造费用 | 62,210.76 | 54.18% | 10,386.62 | 43.14% — https://vip.stock.finance.sina.com.cn/corp/view/vCB_AllBulletinDetail.php?stockid=688126&amp;id=11204975#22#42</w:t>
      </w:r>
    </w:p>
    <w:p>
      <w:pPr>
        <w:spacing w:after="200"/>
      </w:pPr>
      <w:r>
        <w:rPr>
          <w:i/>
          <w:iCs/>
          <w:color w:val="595959"/>
          <w:sz w:val="18"/>
          <w:szCs w:val="18"/>
        </w:rPr>
        <w:t xml:space="preserve">沪硅产业: 中国国际金融股份有限公司关于上海硅产业集团股份有限公司发行股份及支付现金购买资产并募集配套资金暨关联交易之独立财务顾问报告 - 他主要关联方或直接持有新昇晶科 5%以上股份的其他股东在前五大客户中占有权益的 — http://stock.stockstar.com/notice/SN2025083000004190.shtml#16</w:t>
      </w:r>
    </w:p>
    <w:p>
      <w:pPr>
        <w:spacing w:after="200"/>
      </w:pPr>
      <w:r>
        <w:rPr>
          <w:i/>
          <w:iCs/>
          <w:color w:val="595959"/>
          <w:sz w:val="18"/>
          <w:szCs w:val="18"/>
        </w:rPr>
        <w:t xml:space="preserve">沪硅产业: 中国国际金融股份有限公司关于上海证券交易所《关于上海硅产业集团股份有限公司发行股份及支付现金购买资产并募集配套资金申请的审核问询函》回复之专项核查意见-证券之星 - 和石英坩埚，合计采购金额占原材料采购总额比例分别为 85.46%和 82.95% — https://wap.stockstar.com/detail/SN2025083000004189#21</w:t>
      </w:r>
    </w:p>
    <w:p>
      <w:pPr>
        <w:spacing w:after="200"/>
      </w:pPr>
      <w:r>
        <w:rPr>
          <w:i/>
          <w:iCs/>
          <w:color w:val="595959"/>
          <w:sz w:val="18"/>
          <w:szCs w:val="18"/>
        </w:rPr>
        <w:t xml:space="preserve">公司公告_沪硅产业：发行股份及支付现金购买资产并募集配套资金暨关联交易报告书(申报稿)新浪财经_新浪网 - 制造费用 | 62,210.76 | 54.18% | 10,386.62 | 43.14% — https://vip.stock.finance.sina.com.cn/corp/view/vCB_AllBulletinDetail.php?id=11204975#42</w:t>
      </w:r>
    </w:p>
    <w:p>
      <w:pPr>
        <w:spacing w:after="200"/>
      </w:pPr>
      <w:r>
        <w:rPr>
          <w:i/>
          <w:iCs/>
          <w:color w:val="595959"/>
          <w:sz w:val="18"/>
          <w:szCs w:val="18"/>
        </w:rPr>
        <w:t xml:space="preserve">核心原材料采自进口 沪硅产业回复投资者透露：国产供应商“正在路上” — https://www.chinastarmarket.cn/detail/552315</w:t>
      </w:r>
    </w:p>
    <w:p>
      <w:pPr>
        <w:spacing w:after="200"/>
      </w:pPr>
      <w:r>
        <w:rPr>
          <w:i/>
          <w:iCs/>
          <w:color w:val="595959"/>
          <w:sz w:val="18"/>
          <w:szCs w:val="18"/>
        </w:rPr>
        <w:t xml:space="preserve">2018年由于发行人所在的半导体行业市场需求旺盛，产能利用率较高，在折旧摊销等成本相对固定的前提下，导致2018年度发行人制造费用占比较低 — https://qccdata.qichacha.com/ReportData/PDF/cdc41677ac008a6ac793d7c9fa5b0b38.pdf#50#27</w:t>
      </w:r>
    </w:p>
    <w:p>
      <w:pPr>
        <w:spacing w:after="200"/>
      </w:pPr>
      <w:r>
        <w:rPr>
          <w:i/>
          <w:iCs/>
          <w:color w:val="595959"/>
          <w:sz w:val="18"/>
          <w:szCs w:val="18"/>
        </w:rPr>
        <w:t xml:space="preserve">沪硅产业:上海硅产业集团股份有限公司2021年度向特定对象发行A 股股票募集说明书（申报稿） - 2018年至2020年全球半导体硅片行业竞争格局 — https://cfi.cn/p20210506002542.html#4</w:t>
      </w:r>
    </w:p>
    <w:p>
      <w:pPr>
        <w:spacing w:after="200"/>
      </w:pPr>
      <w:r>
        <w:rPr>
          <w:i/>
          <w:iCs/>
          <w:color w:val="595959"/>
          <w:sz w:val="18"/>
          <w:szCs w:val="18"/>
        </w:rPr>
        <w:t xml:space="preserve">根据沪硅产业招股说明书，其2017年和2018年各主要材料采购占比情况如下： — http://static.sse.com.cn/stock/disclosure/announcement/c/202211/001309_20221129_EDLX.pdf#19#19</w:t>
      </w:r>
    </w:p>
    <w:p>
      <w:pPr>
        <w:spacing w:after="200"/>
      </w:pPr>
      <w:r>
        <w:rPr>
          <w:i/>
          <w:iCs/>
          <w:color w:val="595959"/>
          <w:sz w:val="18"/>
          <w:szCs w:val="18"/>
        </w:rPr>
        <w:t xml:space="preserve">沪硅产业(688126)财报_财务概况_股票财务指标分析_英为财情Investing.com - 沪硅产业 (688126) — https://cn.investing.com/equities/national-silicon-industry-group-financial-summary#1</w:t>
      </w:r>
    </w:p>
    <w:p>
      <w:pPr>
        <w:spacing w:after="200"/>
      </w:pPr>
      <w:r>
        <w:rPr>
          <w:i/>
          <w:iCs/>
          <w:color w:val="595959"/>
          <w:sz w:val="18"/>
          <w:szCs w:val="18"/>
        </w:rPr>
        <w:t xml:space="preserve">沪硅产业财报摘要 — https://tool.stockstar.com/summary/caibao/688126</w:t>
      </w:r>
    </w:p>
    <w:p>
      <w:pPr>
        <w:spacing w:after="200"/>
      </w:pPr>
      <w:r>
        <w:rPr>
          <w:i/>
          <w:iCs/>
          <w:color w:val="595959"/>
          <w:sz w:val="18"/>
          <w:szCs w:val="18"/>
        </w:rPr>
        <w:t xml:space="preserve">中国银行(香港)有限公司 — http://bochk.etnet.com.hk/content/bochkweb/asharecontent/sc/ashare_quote_ci_ratio.php?code=688126</w:t>
      </w:r>
    </w:p>
    <w:p>
      <w:pPr>
        <w:spacing w:after="200"/>
      </w:pPr>
      <w:r>
        <w:rPr>
          <w:i/>
          <w:iCs/>
          <w:color w:val="595959"/>
          <w:sz w:val="18"/>
          <w:szCs w:val="18"/>
        </w:rPr>
        <w:t xml:space="preserve">沪硅产业2023可视化年报|上海证券报·中国证券网 — https://visualfin.cnstock.com/h5/202312/688126.html</w:t>
      </w:r>
    </w:p>
    <w:p>
      <w:pPr>
        <w:spacing w:after="200"/>
      </w:pPr>
      <w:r>
        <w:rPr>
          <w:i/>
          <w:iCs/>
          <w:color w:val="595959"/>
          <w:sz w:val="18"/>
          <w:szCs w:val="18"/>
        </w:rPr>
        <w:t xml:space="preserve">集友银行 — http://content5.etninfo.com/content/cyuwebV2/asharecontent/sc/ashare_quote_ci_ratio.php?code=688126</w:t>
      </w:r>
    </w:p>
    <w:p>
      <w:pPr>
        <w:spacing w:after="200"/>
      </w:pPr>
      <w:r>
        <w:rPr>
          <w:i/>
          <w:iCs/>
          <w:color w:val="595959"/>
          <w:sz w:val="18"/>
          <w:szCs w:val="18"/>
        </w:rPr>
        <w:t xml:space="preserve">沪硅产业 (688126.SH) - 快速报价 — https://www.aastocks.com/sc/cnhk/analysis/company-fundamental/earnings-summary?shsymbol=688126#1</w:t>
      </w:r>
    </w:p>
    <w:p>
      <w:pPr>
        <w:spacing w:after="200"/>
      </w:pPr>
      <w:r>
        <w:rPr>
          <w:i/>
          <w:iCs/>
          <w:color w:val="595959"/>
          <w:sz w:val="18"/>
          <w:szCs w:val="18"/>
        </w:rPr>
        <w:t xml:space="preserve">沪硅产业 (688126) 毛利率 - 🚀 科技巨头AI精选股票：上线以来涨幅+230%，5月涨幅是标普的两倍 — https://cn.investing.com/pro/SHSE:688126/explorer/gp_margin#1</w:t>
      </w:r>
    </w:p>
    <w:p>
      <w:pPr>
        <w:spacing w:after="200"/>
      </w:pPr>
      <w:r>
        <w:rPr>
          <w:i/>
          <w:iCs/>
          <w:color w:val="595959"/>
          <w:sz w:val="18"/>
          <w:szCs w:val="18"/>
        </w:rPr>
        <w:t xml:space="preserve">沪硅产业(688126.SH)新财务分析-PC_HSF10资料 - 15.69亿 — https://emweb.securities.eastmoney.com/NewFinanceAnalysis/index?type=web&amp;code=SH688126&amp;color=w#zyzb-0#3</w:t>
      </w:r>
    </w:p>
    <w:p>
      <w:pPr>
        <w:spacing w:after="200"/>
      </w:pPr>
      <w:r>
        <w:rPr>
          <w:i/>
          <w:iCs/>
          <w:color w:val="595959"/>
          <w:sz w:val="18"/>
          <w:szCs w:val="18"/>
        </w:rPr>
        <w:t xml:space="preserve">688126 每股净资产bps - 股票 — https://m.iwencai.com/stockpick/search?preParams=&amp;ts=1&amp;f=1&amp;qs=zgxgrh_mgjzc&amp;querytype=&amp;tid=stockpick&amp;w=688126+%E6%AF%8F%E8%82%A1%E5%87%80%E8%B5%84%E4%BA%A7bps</w:t>
      </w:r>
    </w:p>
    <w:p>
      <w:pPr>
        <w:spacing w:after="200"/>
      </w:pPr>
      <w:r>
        <w:rPr>
          <w:i/>
          <w:iCs/>
          <w:color w:val="595959"/>
          <w:sz w:val="18"/>
          <w:szCs w:val="18"/>
        </w:rPr>
        <w:t xml:space="preserve">公司公告_沪硅产业：上海硅产业集团股份有限公司2021年度向特定对象发行A股股票上市公告书新浪财经_新浪网 - 应收账款周转率（次） 4.62 5.36 6.25 7.43存货周转率（次） 2.32 2.94 3.98 5.65息税折旧摊销前利润（万元） 54,554.66 60,275.48 33,685.12 25,333.31归属于发行人股东的净利润（万元） ... — https://vip.stock.finance.sina.com.cn/corp/view/vCB_AllBulletinDetail.php?id=7865692#5</w:t>
      </w:r>
    </w:p>
    <w:p>
      <w:pPr>
        <w:spacing w:after="200"/>
      </w:pPr>
      <w:r>
        <w:rPr>
          <w:i/>
          <w:iCs/>
          <w:color w:val="595959"/>
          <w:sz w:val="18"/>
          <w:szCs w:val="18"/>
        </w:rPr>
        <w:t xml:space="preserve">上海硅产业集团股份有限公司2025年年度报告摘要 - 新浪财经 — https://finance.sina.cn/2026-04-17/detail-inhutspw1351026.d.html?vt=4#1#1</w:t>
      </w:r>
    </w:p>
    <w:p>
      <w:pPr>
        <w:spacing w:after="200"/>
      </w:pPr>
      <w:r>
        <w:rPr>
          <w:i/>
          <w:iCs/>
          <w:color w:val="595959"/>
          <w:sz w:val="18"/>
          <w:szCs w:val="18"/>
        </w:rPr>
        <w:t xml:space="preserve">沪硅产业（688126）2026年半年度管理层讨论与分析-证券之星 - 沪硅产业（688126）2026年半年度管理层讨论与分析 — https://wap.stockstar.com/detail/RB2026082000021661#1</w:t>
      </w:r>
    </w:p>
    <w:p>
      <w:pPr>
        <w:spacing w:after="200"/>
      </w:pPr>
      <w:r>
        <w:rPr>
          <w:i/>
          <w:iCs/>
          <w:color w:val="595959"/>
          <w:sz w:val="18"/>
          <w:szCs w:val="18"/>
        </w:rPr>
        <w:t xml:space="preserve">沪硅产业(688126) - 指南针行情网 - 指数显示 — http://apphqweb.compass.cn/stock/realstock.php?code=sh688126#1</w:t>
      </w:r>
    </w:p>
    <w:p>
      <w:pPr>
        <w:spacing w:after="200"/>
      </w:pPr>
      <w:r>
        <w:rPr>
          <w:i/>
          <w:iCs/>
          <w:color w:val="595959"/>
          <w:sz w:val="18"/>
          <w:szCs w:val="18"/>
        </w:rPr>
        <w:t xml:space="preserve">沪硅产业(688126.SH)核心题材-PC_HSF10资料 - 核心题材 — https://emweb.securities.eastmoney.com/CoreConception/Index?type=web&amp;code=SH688126#1</w:t>
      </w:r>
    </w:p>
    <w:p>
      <w:pPr>
        <w:spacing w:after="200"/>
      </w:pPr>
      <w:r>
        <w:rPr>
          <w:i/>
          <w:iCs/>
          <w:color w:val="595959"/>
          <w:sz w:val="18"/>
          <w:szCs w:val="18"/>
        </w:rPr>
        <w:t xml:space="preserve">沪硅产业:沪硅产业2026年8月20日投资者关系活动记录表 — https://www.cnfin.com/announ/detail/index.html?id=840657613232&amp;code=688126&amp;dannoun=stibdetail&amp;announ=stib#1</w:t>
      </w:r>
    </w:p>
    <w:p>
      <w:pPr>
        <w:spacing w:after="200"/>
      </w:pPr>
      <w:r>
        <w:rPr>
          <w:i/>
          <w:iCs/>
          <w:color w:val="595959"/>
          <w:sz w:val="18"/>
          <w:szCs w:val="18"/>
        </w:rPr>
        <w:t xml:space="preserve">沪硅产业2024年度可视化财报 — https://media.sseinfo.com/roadshow/resources/finreport/reportv3/pc/index.html?947da525d681443e74129734da95b682PRLV#20250516</w:t>
      </w:r>
    </w:p>
    <w:p>
      <w:pPr>
        <w:spacing w:after="200"/>
      </w:pPr>
      <w:r>
        <w:rPr>
          <w:i/>
          <w:iCs/>
          <w:color w:val="595959"/>
          <w:sz w:val="18"/>
          <w:szCs w:val="18"/>
        </w:rPr>
        <w:t xml:space="preserve">沪硅产业(688126.SH)：2024年年报净利润为-9.71亿元，同比由盈转亏 - 经济新闻滚动 &gt; 正文 — https://finance.sina.com.cn/jjxw/2025-04-24/doc-ineufnmf3147409.shtml#1</w:t>
      </w:r>
    </w:p>
    <w:p>
      <w:pPr>
        <w:spacing w:after="200"/>
      </w:pPr>
      <w:r>
        <w:rPr>
          <w:i/>
          <w:iCs/>
          <w:color w:val="595959"/>
          <w:sz w:val="18"/>
          <w:szCs w:val="18"/>
        </w:rPr>
        <w:t xml:space="preserve">沪硅产业：2024年净利润为-9.71亿元 — https://www.chnfund.com/article/1bf7175a-f17b-04c5-b545-3a19743eb714</w:t>
      </w:r>
    </w:p>
    <w:p>
      <w:pPr>
        <w:spacing w:after="200"/>
      </w:pPr>
      <w:r>
        <w:rPr>
          <w:i/>
          <w:iCs/>
          <w:color w:val="595959"/>
          <w:sz w:val="18"/>
          <w:szCs w:val="18"/>
        </w:rPr>
        <w:t xml:space="preserve">沪硅产业(688126.SH)：2024年年报净利润为-9.71亿元，同比由盈转亏 - 正在阅读: — https://www.jiemian.com/article/12666156.html#1</w:t>
      </w:r>
    </w:p>
    <w:p>
      <w:pPr>
        <w:spacing w:after="200"/>
      </w:pPr>
      <w:r>
        <w:rPr>
          <w:i/>
          <w:iCs/>
          <w:color w:val="595959"/>
          <w:sz w:val="18"/>
          <w:szCs w:val="18"/>
        </w:rPr>
        <w:t xml:space="preserve">首亏即巨亏！沪硅产业2024年实现净利-9.71亿元，亏超上市后净利之和 — https://www.bbtnews.com.cn/2025/0423/554689.shtml</w:t>
      </w:r>
    </w:p>
    <w:p>
      <w:pPr>
        <w:spacing w:after="200"/>
      </w:pPr>
      <w:r>
        <w:rPr>
          <w:i/>
          <w:iCs/>
          <w:color w:val="595959"/>
          <w:sz w:val="18"/>
          <w:szCs w:val="18"/>
        </w:rPr>
        <w:t xml:space="preserve">证券代码：688126 — http://www.sse.com.cn/disclosure/listedinfo/announcement/c/new/2024-10-31/688126_20241031_RAX2.pdf#5#1</w:t>
      </w:r>
    </w:p>
    <w:p>
      <w:pPr>
        <w:spacing w:after="200"/>
      </w:pPr>
      <w:r>
        <w:rPr>
          <w:i/>
          <w:iCs/>
          <w:color w:val="595959"/>
          <w:sz w:val="18"/>
          <w:szCs w:val="18"/>
        </w:rPr>
        <w:t xml:space="preserve">Bank of China (Hong Kong) Limited - Company Information — http://bochk.etnet.com.hk/content/bochkweb/asharecontent/eng/ashare_quote_ci_pl.php?code=688126#1</w:t>
      </w:r>
    </w:p>
    <w:p>
      <w:pPr>
        <w:spacing w:after="200"/>
      </w:pPr>
      <w:r>
        <w:rPr>
          <w:i/>
          <w:iCs/>
          <w:color w:val="595959"/>
          <w:sz w:val="18"/>
          <w:szCs w:val="18"/>
        </w:rPr>
        <w:t xml:space="preserve">SS:688126 Financials | National Silicon Industry Group Co Ltd - Investing.com - National Silicon Industry Group Co Ltd (688126) — https://www.investing.com/equities/national-silicon-industry-group-financial-summary#1</w:t>
      </w:r>
    </w:p>
    <w:p>
      <w:pPr>
        <w:spacing w:after="200"/>
      </w:pPr>
      <w:r>
        <w:rPr>
          <w:i/>
          <w:iCs/>
          <w:color w:val="595959"/>
          <w:sz w:val="18"/>
          <w:szCs w:val="18"/>
        </w:rPr>
        <w:t xml:space="preserve">National Silicon Industry Group (SHA:688126) Income Statement - National Silicon Industry Group Co — https://stockanalysis.com/quote/sha/688126/financials/income-statement/#1</w:t>
      </w:r>
    </w:p>
    <w:p>
      <w:pPr>
        <w:spacing w:after="200"/>
      </w:pPr>
      <w:r>
        <w:rPr>
          <w:i/>
          <w:iCs/>
          <w:color w:val="595959"/>
          <w:sz w:val="18"/>
          <w:szCs w:val="18"/>
        </w:rPr>
        <w:t xml:space="preserve">滬矽產業 收益 - Investing.com — https://hk.investing.com/equities/national-silicon-industry-group-earnings</w:t>
      </w:r>
    </w:p>
    <w:p>
      <w:pPr>
        <w:spacing w:after="200"/>
      </w:pPr>
      <w:r>
        <w:rPr>
          <w:i/>
          <w:iCs/>
          <w:color w:val="595959"/>
          <w:sz w:val="18"/>
          <w:szCs w:val="18"/>
        </w:rPr>
        <w:t xml:space="preserve">沪硅产业(688126)：2025营收逐季攀升 利润端承压 - 全球指数 — https://www.9fzt.com/industryReport/article.html?id=830196037362#1</w:t>
      </w:r>
    </w:p>
    <w:p>
      <w:pPr>
        <w:spacing w:after="200"/>
      </w:pPr>
      <w:r>
        <w:rPr>
          <w:i/>
          <w:iCs/>
          <w:color w:val="595959"/>
          <w:sz w:val="18"/>
          <w:szCs w:val="18"/>
        </w:rPr>
        <w:t xml:space="preserve">沪硅产业去年营收同比增长近一成 300mm硅片持续放量 — https://stcn.com/article/detail/3764129.html</w:t>
      </w:r>
    </w:p>
    <w:p>
      <w:pPr>
        <w:spacing w:after="200"/>
      </w:pPr>
      <w:r>
        <w:rPr>
          <w:i/>
          <w:iCs/>
          <w:color w:val="595959"/>
          <w:sz w:val="18"/>
          <w:szCs w:val="18"/>
        </w:rPr>
        <w:t xml:space="preserve">沪硅产业：2025年实现营业总收入37.16亿元 同比增长9.69% — https://finance.eastmoney.com/a/202604173708395423.html#1</w:t>
      </w:r>
    </w:p>
    <w:p>
      <w:pPr>
        <w:spacing w:after="200"/>
      </w:pPr>
      <w:r>
        <w:rPr>
          <w:i/>
          <w:iCs/>
          <w:color w:val="595959"/>
          <w:sz w:val="18"/>
          <w:szCs w:val="18"/>
        </w:rPr>
        <w:t xml:space="preserve">沪硅产业2025年亏损扩大至15.1亿元 营收同比增9.7% — https://finance.eastmoney.com/a/202604163707774171.html</w:t>
      </w:r>
    </w:p>
    <w:p>
      <w:pPr>
        <w:spacing w:after="200"/>
      </w:pPr>
      <w:r>
        <w:rPr>
          <w:i/>
          <w:iCs/>
          <w:color w:val="595959"/>
          <w:sz w:val="18"/>
          <w:szCs w:val="18"/>
        </w:rPr>
        <w:t xml:space="preserve">沪硅产业：2025年净利润亏损15.08亿元 — https://finance.sina.cn/2026-04-16/detail-inhuszrw2812570.d.html?vt=4</w:t>
      </w:r>
    </w:p>
    <w:p>
      <w:pPr>
        <w:spacing w:after="200"/>
      </w:pPr>
      <w:r>
        <w:rPr>
          <w:i/>
          <w:iCs/>
          <w:color w:val="595959"/>
          <w:sz w:val="18"/>
          <w:szCs w:val="18"/>
        </w:rPr>
        <w:t xml:space="preserve">沪硅产业: 沪硅产业2025年年度报告摘要简述 — http://stock.stockstar.com/AN2026041700007000.shtml</w:t>
      </w:r>
    </w:p>
    <w:p>
      <w:pPr>
        <w:spacing w:after="200"/>
      </w:pPr>
      <w:r>
        <w:rPr>
          <w:i/>
          <w:iCs/>
          <w:color w:val="595959"/>
          <w:sz w:val="18"/>
          <w:szCs w:val="18"/>
        </w:rPr>
        <w:t xml:space="preserve">沪硅产业：2025年净利润亏损15.08亿元 — https://www.egsea.com/news/detail/2272793.html</w:t>
      </w:r>
    </w:p>
    <w:p>
      <w:pPr>
        <w:spacing w:after="200"/>
      </w:pPr>
      <w:r>
        <w:rPr>
          <w:i/>
          <w:iCs/>
          <w:color w:val="595959"/>
          <w:sz w:val="18"/>
          <w:szCs w:val="18"/>
        </w:rPr>
        <w:t xml:space="preserve">公司2025年年报点评：2025营收逐季攀升，利润端承压-证券之星 — https://wap.stockstar.com/detail/JC2026042200049197</w:t>
      </w:r>
    </w:p>
    <w:p>
      <w:pPr>
        <w:spacing w:after="200"/>
      </w:pPr>
      <w:r>
        <w:rPr>
          <w:i/>
          <w:iCs/>
          <w:color w:val="595959"/>
          <w:sz w:val="18"/>
          <w:szCs w:val="18"/>
        </w:rPr>
        <w:t xml:space="preserve">鹰眼预警：沪硅产业营业收入与净利润变动背离 - 鹰眼预警：沪硅产业营业收入与净利润变动背离 — http://www.163.com/dy/article/KQOKIO9005568W0A.html?spss=dy_author&amp;referFrom=#1</w:t>
      </w:r>
    </w:p>
    <w:p>
      <w:pPr>
        <w:spacing w:after="200"/>
      </w:pPr>
      <w:r>
        <w:rPr>
          <w:i/>
          <w:iCs/>
          <w:color w:val="595959"/>
          <w:sz w:val="18"/>
          <w:szCs w:val="18"/>
        </w:rPr>
        <w:t xml:space="preserve">沪硅产业(688126.SH)：2025年净亏损15.08亿元 — https://stock.stockstar.com/IG2026041600041150.shtml</w:t>
      </w:r>
    </w:p>
    <w:p>
      <w:pPr>
        <w:spacing w:after="200"/>
      </w:pPr>
      <w:r>
        <w:rPr>
          <w:i/>
          <w:iCs/>
          <w:color w:val="595959"/>
          <w:sz w:val="18"/>
          <w:szCs w:val="18"/>
        </w:rPr>
        <w:t xml:space="preserve">硅片龙头，上半年净亏损9.65亿元！年内股价上涨逾两成 - 热门： — https://fund.eastmoney.com/a/202608193846676834.html#1</w:t>
      </w:r>
    </w:p>
    <w:p>
      <w:pPr>
        <w:spacing w:after="200"/>
      </w:pPr>
      <w:r>
        <w:rPr>
          <w:i/>
          <w:iCs/>
          <w:color w:val="595959"/>
          <w:sz w:val="18"/>
          <w:szCs w:val="18"/>
        </w:rPr>
        <w:t xml:space="preserve">沪硅产业：2026年上半年实现营业总收入23.17亿元 同比增长36.51% - 沪硅产业：2026年上半年实现营业总收入23.17亿元 同比增长36.51% — https://newzzbcx.cs.com.cn/cxnews.html?name=new20260819223631qliloqyy#1</w:t>
      </w:r>
    </w:p>
    <w:p>
      <w:pPr>
        <w:spacing w:after="200"/>
      </w:pPr>
      <w:r>
        <w:rPr>
          <w:i/>
          <w:iCs/>
          <w:color w:val="595959"/>
          <w:sz w:val="18"/>
          <w:szCs w:val="18"/>
        </w:rPr>
        <w:t xml:space="preserve">财报快递|沪硅产业2026上半年增收却增亏，净亏9.65亿，财务费用激增2亿-证券之星 — https://wap.stockstar.com/detail/RB2026082000004488</w:t>
      </w:r>
    </w:p>
    <w:p>
      <w:pPr>
        <w:spacing w:after="200"/>
      </w:pPr>
      <w:r>
        <w:rPr>
          <w:i/>
          <w:iCs/>
          <w:color w:val="595959"/>
          <w:sz w:val="18"/>
          <w:szCs w:val="18"/>
        </w:rPr>
        <w:t xml:space="preserve">沪硅产业(688126.SH)：2026年中报净利润为-9.65亿元，同比亏损放大 — https://m.jiemian.com/article/14950328_sina.html</w:t>
      </w:r>
    </w:p>
    <w:p>
      <w:pPr>
        <w:spacing w:after="200"/>
      </w:pPr>
      <w:r>
        <w:rPr>
          <w:i/>
          <w:iCs/>
          <w:color w:val="595959"/>
          <w:sz w:val="18"/>
          <w:szCs w:val="18"/>
        </w:rPr>
        <w:t xml:space="preserve">沪硅产业扣非连亏3年半 3募资共95亿IPO国泰海通保荐 - 沪硅产业扣非连亏3年半 3募资共95亿IPO国泰海通保荐 — http://finance.ce.cn/stock/gsgdbd/202608/t20260820_3158665.shtml#1</w:t>
      </w:r>
    </w:p>
    <w:p>
      <w:pPr>
        <w:spacing w:after="200"/>
      </w:pPr>
      <w:r>
        <w:rPr>
          <w:i/>
          <w:iCs/>
          <w:color w:val="595959"/>
          <w:sz w:val="18"/>
          <w:szCs w:val="18"/>
        </w:rPr>
        <w:t xml:space="preserve">沪硅产业：上半年净亏损扩大至9.65亿元 — https://finance.eastmoney.com/a/202608193846481922.html</w:t>
      </w:r>
    </w:p>
    <w:p>
      <w:pPr>
        <w:spacing w:after="200"/>
      </w:pPr>
      <w:r>
        <w:rPr>
          <w:i/>
          <w:iCs/>
          <w:color w:val="595959"/>
          <w:sz w:val="18"/>
          <w:szCs w:val="18"/>
        </w:rPr>
        <w:t xml:space="preserve">沪硅产业（688126）2026年中报简析：增收不增利，三费占比上升明显-证券之星 - 沪硅产业（688126）2026年中报简析：增收不增利，三费占比上升明显 — https://wap.stockstar.com/detail/RB2026082100004726#1</w:t>
      </w:r>
    </w:p>
    <w:p>
      <w:pPr>
        <w:spacing w:after="200"/>
      </w:pPr>
      <w:r>
        <w:rPr>
          <w:i/>
          <w:iCs/>
          <w:color w:val="595959"/>
          <w:sz w:val="18"/>
          <w:szCs w:val="18"/>
        </w:rPr>
        <w:t xml:space="preserve">沪硅产业上半年营收23.17亿元同比增36.51%，归母净利润-9.65亿元同比降163.32%，净利率下降13.83个百分点 — https://finance.sina.cn/2026-08-19/detail-ininwien2496368.d.html?vt=4&amp;wm=5312_0010</w:t>
      </w:r>
    </w:p>
    <w:p>
      <w:pPr>
        <w:spacing w:after="200"/>
      </w:pPr>
      <w:r>
        <w:rPr>
          <w:i/>
          <w:iCs/>
          <w:color w:val="595959"/>
          <w:sz w:val="18"/>
          <w:szCs w:val="18"/>
        </w:rPr>
        <w:t xml:space="preserve">沪硅产业：上半年净亏损9.65亿元 — https://113.28.163.186/sc/cnhk/quote/stock-news-content/688126/GLH2620576L/</w:t>
      </w:r>
    </w:p>
    <w:p>
      <w:pPr>
        <w:spacing w:after="200"/>
      </w:pPr>
      <w:r>
        <w:rPr>
          <w:i/>
          <w:iCs/>
          <w:color w:val="595959"/>
          <w:sz w:val="18"/>
          <w:szCs w:val="18"/>
        </w:rPr>
        <w:t xml:space="preserve">沪硅产业：2026年上半年净亏损9.65亿元 — https://www.chnfund.com/article/d99b947c-eed0-bf90-554a-3a232be177d2</w:t>
      </w:r>
    </w:p>
    <w:p>
      <w:pPr>
        <w:spacing w:after="200"/>
      </w:pPr>
      <w:r>
        <w:rPr>
          <w:i/>
          <w:iCs/>
          <w:color w:val="595959"/>
          <w:sz w:val="18"/>
          <w:szCs w:val="18"/>
        </w:rPr>
        <w:t xml:space="preserve">沪硅产业(688126)：销量大增印证需求良好 扩产前置影响当期利润 — https://stock.finance.sina.com.cn/stock/view/paper.php?symbol=sh000001&amp;reportid=830966033230&amp;autocallup=no&amp;isfromsina=no</w:t>
      </w:r>
    </w:p>
    <w:p>
      <w:pPr>
        <w:spacing w:after="200"/>
      </w:pPr>
      <w:r>
        <w:rPr>
          <w:i/>
          <w:iCs/>
          <w:color w:val="595959"/>
          <w:sz w:val="18"/>
          <w:szCs w:val="18"/>
        </w:rPr>
        <w:t xml:space="preserve">688126 沪硅产业 — https://emweb.securities.eastmoney.com/ProfitForecast/index?type=soft&amp;code=SH688126&amp;color=b#jgyc-0#1</w:t>
      </w:r>
    </w:p>
    <w:p>
      <w:pPr>
        <w:spacing w:after="200"/>
      </w:pPr>
      <w:r>
        <w:rPr>
          <w:i/>
          <w:iCs/>
          <w:color w:val="595959"/>
          <w:sz w:val="18"/>
          <w:szCs w:val="18"/>
        </w:rPr>
        <w:t xml:space="preserve">沪硅产业(688126.SH)盈利预测-PC_HSF10资料 - 评级统计 — https://emweb.securities.eastmoney.com/ProfitForecast/Index?type=web&amp;code=SH688126#1</w:t>
      </w:r>
    </w:p>
    <w:p>
      <w:pPr>
        <w:spacing w:after="200"/>
      </w:pPr>
      <w:r>
        <w:rPr>
          <w:i/>
          <w:iCs/>
          <w:color w:val="595959"/>
          <w:sz w:val="18"/>
          <w:szCs w:val="18"/>
        </w:rPr>
        <w:t xml:space="preserve">机构股票池-研报-股票频道-证券之星 — http://stock.stockstar.com/report/data_pool_o80000007_p2.html#2#6</w:t>
      </w:r>
    </w:p>
    <w:p>
      <w:pPr>
        <w:spacing w:after="200"/>
      </w:pPr>
      <w:r>
        <w:rPr>
          <w:i/>
          <w:iCs/>
          <w:color w:val="595959"/>
          <w:sz w:val="18"/>
          <w:szCs w:val="18"/>
        </w:rPr>
        <w:t xml:space="preserve">沪硅产业(688126)：四季度收入创季度新高 盈利能力承压 — https://stock.finance.sina.com.cn/stock/view/paper.php?symbol=sh000001&amp;reportid=830105083258&amp;autocallup=no&amp;isfromsina=no</w:t>
      </w:r>
    </w:p>
    <w:p>
      <w:pPr>
        <w:spacing w:after="200"/>
      </w:pPr>
      <w:r>
        <w:rPr>
          <w:i/>
          <w:iCs/>
          <w:color w:val="595959"/>
          <w:sz w:val="18"/>
          <w:szCs w:val="18"/>
        </w:rPr>
        <w:t xml:space="preserve">研报指标速递-研报-股票频道-证券之星 — https://stock.stockstar.com/report/data_all_isstuswwxxrxqqpypvrpr.html</w:t>
      </w:r>
    </w:p>
    <w:p>
      <w:pPr>
        <w:spacing w:after="200"/>
      </w:pPr>
      <w:r>
        <w:rPr>
          <w:i/>
          <w:iCs/>
          <w:color w:val="595959"/>
          <w:sz w:val="18"/>
          <w:szCs w:val="18"/>
        </w:rPr>
        <w:t xml:space="preserve">高盛7月11日最新沪硅产业研报完整观点一、基本面正面判断（认可赛道成长逻辑）1._财富号_东方财富网 — https://caifuhao.eastmoney.com/news/20260718064040070511780?from=guba&amp;name=5rKq56GF5Lqn5Lia5ZCn&amp;gubaurl=aHR0cHM6Ly9ndWJhLmVhc3Rtb25leS5jb20vbGlzdCw2ODgxMjYsOTkuaHRtbA%3D%3D</w:t>
      </w:r>
    </w:p>
    <w:p>
      <w:pPr>
        <w:spacing w:after="200"/>
      </w:pPr>
      <w:r>
        <w:rPr>
          <w:i/>
          <w:iCs/>
          <w:color w:val="595959"/>
          <w:sz w:val="18"/>
          <w:szCs w:val="18"/>
        </w:rPr>
        <w:t xml:space="preserve">27.81 元的沪硅产业，市场已经提前透支了什么未来？ - 视角B：PS/PB双锚拼图 — https://mobile.aigupiao.com/lives/usermsg/id/5583060#2#2</w:t>
      </w:r>
    </w:p>
    <w:p>
      <w:pPr>
        <w:spacing w:after="200"/>
      </w:pPr>
      <w:r>
        <w:rPr>
          <w:i/>
          <w:iCs/>
          <w:color w:val="595959"/>
          <w:sz w:val="18"/>
          <w:szCs w:val="18"/>
        </w:rPr>
        <w:t xml:space="preserve">沪硅产业(688126)：二季度收入创季度新高 300MM硅片价格企稳回暖 — http://stockfinance.sina.cn/stock/go.php/paper/reportid/841742470959/index.phtml?vt=4</w:t>
      </w:r>
    </w:p>
    <w:p>
      <w:pPr>
        <w:spacing w:after="200"/>
      </w:pPr>
      <w:r>
        <w:rPr>
          <w:i/>
          <w:iCs/>
          <w:color w:val="595959"/>
          <w:sz w:val="18"/>
          <w:szCs w:val="18"/>
        </w:rPr>
        <w:t xml:space="preserve">http://finance.sina.com.cn/stock/bxjj/2026-06-11/doc-iniazpqr3999553.shtml.md — http://finance.sina.com.cn/stock/bxjj/2026-06-11/doc-iniazpqr3999553.shtml.md</w:t>
      </w:r>
    </w:p>
    <w:p>
      <w:pPr>
        <w:spacing w:after="200"/>
      </w:pPr>
      <w:r>
        <w:rPr>
          <w:i/>
          <w:iCs/>
          <w:color w:val="595959"/>
          <w:sz w:val="18"/>
          <w:szCs w:val="18"/>
        </w:rPr>
        <w:t xml:space="preserve">沪硅产业（688126）9月10日主力资金净卖出6445.11万元-证券之星 — https://wap.stockstar.com/detail/RB2026091000028075</w:t>
      </w:r>
    </w:p>
    <w:p>
      <w:pPr>
        <w:spacing w:after="200"/>
      </w:pPr>
      <w:r>
        <w:rPr>
          <w:i/>
          <w:iCs/>
          <w:color w:val="595959"/>
          <w:sz w:val="18"/>
          <w:szCs w:val="18"/>
        </w:rPr>
        <w:t xml:space="preserve">上海硅产业集团股份有限公司关于发行股份及支付现金购买资产并募集配套资金暨关联交易之募集配套资金向特定对象发行股票发行情况报告书披露的提示性公告 - 上海硅产业集团股份有限公司 — https://paper.cnstock.com/html/2025-12/23/content_2161503.htm#1</w:t>
      </w:r>
    </w:p>
    <w:p>
      <w:pPr>
        <w:spacing w:after="200"/>
      </w:pPr>
      <w:r>
        <w:rPr>
          <w:i/>
          <w:iCs/>
          <w:color w:val="595959"/>
          <w:sz w:val="18"/>
          <w:szCs w:val="18"/>
        </w:rPr>
        <w:t xml:space="preserve">证券代码：688126 — https://static.sse.com.cn/disclosure/listedinfo/announcement/c/new/2025-10-31/688126_20251031_DPSA.pdf#5#1</w:t>
      </w:r>
    </w:p>
    <w:p>
      <w:pPr>
        <w:spacing w:after="200"/>
      </w:pPr>
      <w:r>
        <w:rPr>
          <w:i/>
          <w:iCs/>
          <w:color w:val="595959"/>
          <w:sz w:val="18"/>
          <w:szCs w:val="18"/>
        </w:rPr>
        <w:t xml:space="preserve">沪硅产业(688126.SH)公司大事-PC_HSF10资料 - - 2025-12-10 邱慈云(董事,高级管理人员)增持2.5万股，交易均价：21.47元，变动途径：二级市场买卖 — https://emweb.securities.eastmoney.com/CompanyBigNews/Index?type=web&amp;code=SH688126&amp;color=w#dzjy-0#2</w:t>
      </w:r>
    </w:p>
    <w:p>
      <w:pPr>
        <w:spacing w:after="200"/>
      </w:pPr>
      <w:r>
        <w:rPr>
          <w:i/>
          <w:iCs/>
          <w:color w:val="595959"/>
          <w:sz w:val="18"/>
          <w:szCs w:val="18"/>
        </w:rPr>
        <w:t xml:space="preserve">沪硅产业(688126.SH)公司大事-PC_HSF10资料 - - 2025-12-23 增发 以每股19.06元非公开发行股票1.104亿股，实际募集净额20.79亿元，股权登记日2025-12-25，增发上市日2025-12-25 — http://emweb.securities.eastmoney.com/CompanyBigNews/Index?type=web&amp;code=SH688126#2</w:t>
      </w:r>
    </w:p>
    <w:p>
      <w:pPr>
        <w:spacing w:after="200"/>
      </w:pPr>
      <w:r>
        <w:rPr>
          <w:i/>
          <w:iCs/>
          <w:color w:val="595959"/>
          <w:sz w:val="18"/>
          <w:szCs w:val="18"/>
        </w:rPr>
        <w:t xml:space="preserve">上海硅产业集团股份有限公司 关于发行股份及支付现金购买资产 并募集配套资金暨关联交易 之募集配套资金向特定对象发行股票 发行结果暨股本变动公告 - 稿件搜索 — http://epaper.zqrb.cn/html/2025-12/27/content_1208796.htm?div=-1#1</w:t>
      </w:r>
    </w:p>
    <w:p>
      <w:pPr>
        <w:spacing w:after="200"/>
      </w:pPr>
      <w:r>
        <w:rPr>
          <w:i/>
          <w:iCs/>
          <w:color w:val="595959"/>
          <w:sz w:val="18"/>
          <w:szCs w:val="18"/>
        </w:rPr>
        <w:t xml:space="preserve">688126 沪硅产业 - - 2025-12-10 邱慈云(董事,高级管理人员)增持2.5万股，交易均价：21.47元，变动途径：二级市场买卖 — https://emweb.securities.eastmoney.com/CompanyBigNews/index?code=SH688126&amp;color=b&amp;pos=2&amp;type=soft#2</w:t>
      </w:r>
    </w:p>
    <w:p>
      <w:pPr>
        <w:spacing w:after="200"/>
      </w:pPr>
      <w:r>
        <w:rPr>
          <w:i/>
          <w:iCs/>
          <w:color w:val="595959"/>
          <w:sz w:val="18"/>
          <w:szCs w:val="18"/>
        </w:rPr>
        <w:t xml:space="preserve">National Silicon Industry Group finalise l'acquisition de 46,74% de Shanghai Xinsheng Jingtou Semiconductor Technology - 1c203eb1.Z_UsttNcbFMzpwnjxnZMy5JdxQXzvBOJEPVvyI_-mgs — https://www.zonebourse.com/actualite-bourse/national-silicon-industry-group-finalise-l-acquisition-de-46-74-de-shanghai-xinsheng-jingtou-semico-ce7e58dcd988f62d#1</w:t>
      </w:r>
    </w:p>
    <w:p>
      <w:pPr>
        <w:spacing w:after="200"/>
      </w:pPr>
      <w:r>
        <w:rPr>
          <w:i/>
          <w:iCs/>
          <w:color w:val="595959"/>
          <w:sz w:val="18"/>
          <w:szCs w:val="18"/>
        </w:rPr>
        <w:t xml:space="preserve">National Silicon Industry Group Co.,Ltd. completed the acquisition of 46.74% stake in Shanghai Xinsheng Jingtou Semiconductor Technology Co., Ltd. from Haifu Semiconductor Venture Capital Partnership Enterprise (Limited Partnership) and Gongqingcheng Jingrong Investment Partnership Enterprise (Limited Partnership). - c131448313aaae2e4e88f9309.2LEhQkqP-Jg19Z0ojxF5XWxF4qLNIGoDE1AP5Y0_hII — https://in.marketscreener.com/news/national-silicon-industry-group-co-ltd-completed-the-acquisition-of-46-74-stake-in-shanghai-xinsh-ce7e58dcd988f62d#1</w:t>
      </w:r>
    </w:p>
    <w:p>
      <w:pPr>
        <w:spacing w:after="200"/>
      </w:pPr>
      <w:r>
        <w:rPr>
          <w:i/>
          <w:iCs/>
          <w:color w:val="595959"/>
          <w:sz w:val="18"/>
          <w:szCs w:val="18"/>
        </w:rPr>
        <w:t xml:space="preserve">沪深公司公告标题 - 沪硅产业：沪硅产业关于发行股份及支付现金购买资产并募集配套资金暨关联交易之募集配套资金向特定对象发行股票发行情况报告书披露的提示性公告 - 2025年12月23日 - 同花顺 — https://news.10jqka.com.cn/tapp/notice.html#guid=71224898c857ba8c&amp;scene=ds#6070150286047419826</w:t>
      </w:r>
    </w:p>
    <w:p>
      <w:pPr>
        <w:spacing w:after="200"/>
      </w:pPr>
      <w:r>
        <w:rPr>
          <w:i/>
          <w:iCs/>
          <w:color w:val="595959"/>
          <w:sz w:val="18"/>
          <w:szCs w:val="18"/>
        </w:rPr>
        <w:t xml:space="preserve">沪硅产业：本次减持是基于其个人资金需求做出的安排 — http://yuanchuang.10jqka.com.cn/20260911/c679836229.shtml</w:t>
      </w:r>
    </w:p>
    <w:p>
      <w:pPr>
        <w:spacing w:after="200"/>
      </w:pPr>
      <w:r>
        <w:rPr>
          <w:i/>
          <w:iCs/>
          <w:color w:val="595959"/>
          <w:sz w:val="18"/>
          <w:szCs w:val="18"/>
        </w:rPr>
        <w:t xml:space="preserve">沪硅产业：多位股东计划减持公司股份 — https://m.21jingji.com/timeline/304ee3c799011772c8f688a12a843df3.html</w:t>
      </w:r>
    </w:p>
    <w:p>
      <w:pPr>
        <w:spacing w:after="200"/>
      </w:pPr>
      <w:r>
        <w:rPr>
          <w:i/>
          <w:iCs/>
          <w:color w:val="595959"/>
          <w:sz w:val="18"/>
          <w:szCs w:val="18"/>
        </w:rPr>
        <w:t xml:space="preserve">沪硅产业：董事及高管拟减持股份 — https://www.chnfund.com/article/d7e4265b-9b6e-7f93-d8c4-3a23458134bd</w:t>
      </w:r>
    </w:p>
    <w:p>
      <w:pPr>
        <w:spacing w:after="200"/>
      </w:pPr>
      <w:r>
        <w:rPr>
          <w:i/>
          <w:iCs/>
          <w:color w:val="595959"/>
          <w:sz w:val="18"/>
          <w:szCs w:val="18"/>
        </w:rPr>
        <w:t xml:space="preserve">沪硅产业:沪硅产业关于召开2026年半年度业绩说明会的公告 — https://www.cnfin.com/announ/detail/index.html?id=840491499032&amp;code=688126&amp;dannoun=stibdetail&amp;announ=stib</w:t>
      </w:r>
    </w:p>
    <w:p>
      <w:pPr>
        <w:spacing w:after="200"/>
      </w:pPr>
      <w:r>
        <w:rPr>
          <w:i/>
          <w:iCs/>
          <w:color w:val="595959"/>
          <w:sz w:val="18"/>
          <w:szCs w:val="18"/>
        </w:rPr>
        <w:t xml:space="preserve">沪硅产业：董事、高级管理人员拟减持公司不超过0.0201%股份 — http://stock.stockstar.com/KX2026082400026861.shtml</w:t>
      </w:r>
    </w:p>
    <w:p>
      <w:pPr>
        <w:spacing w:after="200"/>
      </w:pPr>
      <w:r>
        <w:rPr>
          <w:i/>
          <w:iCs/>
          <w:color w:val="595959"/>
          <w:sz w:val="18"/>
          <w:szCs w:val="18"/>
        </w:rPr>
        <w:t xml:space="preserve">沪硅产业:沪硅产业关于召开2026年半年度业绩说明会的公告 _ 沪硅产业(688126) _ 公告正文 - 沪硅产业:沪硅产业关于召开2026年半年度业绩说明会的公告 查看PDF原文 — https://data.eastmoney.com/notices/detail/688126/AN202608191828161966,%E6%B2%AA%E7%A1%85%E4%BA%A7%E4%B8%9A.html#1</w:t>
      </w:r>
    </w:p>
    <w:p>
      <w:pPr>
        <w:spacing w:after="200"/>
      </w:pPr>
      <w:r>
        <w:rPr>
          <w:i/>
          <w:iCs/>
          <w:color w:val="595959"/>
          <w:sz w:val="18"/>
          <w:szCs w:val="18"/>
        </w:rPr>
        <w:t xml:space="preserve">沪硅产业9月11日回应半导体硅片话题：2026上半年市场呈现结构化复苏态势，部分产品已开始价格修复-证券之星 — https://wap.stockstar.com/detail/RB2026091200006511</w:t>
      </w:r>
    </w:p>
    <w:p>
      <w:pPr>
        <w:spacing w:after="200"/>
      </w:pPr>
      <w:r>
        <w:rPr>
          <w:i/>
          <w:iCs/>
          <w:color w:val="595959"/>
          <w:sz w:val="18"/>
          <w:szCs w:val="18"/>
        </w:rPr>
        <w:t xml:space="preserve">沪硅产业：预计国内硅片相关价格修复红利将在下半年逐步释放 — https://www.egsea.com/news/detail/2340508.html</w:t>
      </w:r>
    </w:p>
    <w:p>
      <w:pPr>
        <w:spacing w:after="200"/>
      </w:pPr>
      <w:r>
        <w:rPr>
          <w:i/>
          <w:iCs/>
          <w:color w:val="595959"/>
          <w:sz w:val="18"/>
          <w:szCs w:val="18"/>
        </w:rPr>
        <w:t xml:space="preserve">沪硅产业 — http://vip.stock.finance.sina.com.cn/corp/view/vCB_AllBulletinDetail.php?stockid=688126&amp;id=12506740</w:t>
      </w:r>
    </w:p>
    <w:p>
      <w:pPr>
        <w:spacing w:after="200"/>
      </w:pPr>
      <w:r>
        <w:rPr>
          <w:i/>
          <w:iCs/>
          <w:color w:val="595959"/>
          <w:sz w:val="18"/>
          <w:szCs w:val="18"/>
        </w:rPr>
        <w:t xml:space="preserve">沪硅产业: 沪硅产业关于召开2026年半年度业绩说明会的公告内容摘要 — http://stock.stockstar.com/AN2026081900044146.shtml</w:t>
      </w:r>
    </w:p>
    <w:p>
      <w:pPr>
        <w:spacing w:after="200"/>
      </w:pPr>
      <w:r>
        <w:rPr>
          <w:i/>
          <w:iCs/>
          <w:color w:val="595959"/>
          <w:sz w:val="18"/>
          <w:szCs w:val="18"/>
        </w:rPr>
        <w:t xml:space="preserve">沪硅产业上半年营收同比增长36.51%，300mm硅片年底产能或达120万片/月 — https://stcn.com/article/detail/4088680.html</w:t>
      </w:r>
    </w:p>
    <w:p>
      <w:pPr>
        <w:spacing w:after="200"/>
      </w:pPr>
      <w:r>
        <w:rPr>
          <w:i/>
          <w:iCs/>
          <w:color w:val="595959"/>
          <w:sz w:val="18"/>
          <w:szCs w:val="18"/>
        </w:rPr>
        <w:t xml:space="preserve">沪硅产业：上半年净亏损9.65亿元 — https://www.chinastarmarket.cn/detail/2458552</w:t>
      </w:r>
    </w:p>
    <w:p>
      <w:pPr>
        <w:spacing w:after="200"/>
      </w:pPr>
      <w:r>
        <w:rPr>
          <w:i/>
          <w:iCs/>
          <w:color w:val="595959"/>
          <w:sz w:val="18"/>
          <w:szCs w:val="18"/>
        </w:rPr>
        <w:t xml:space="preserve">硅片龙头，上半年净亏损9.65亿元！年内股价上涨逾两成 - 硅片龙头，上半年净亏损9.65亿元 — https://finance.eastmoney.com/a/202608193846676834.html#1</w:t>
      </w:r>
    </w:p>
    <w:p>
      <w:pPr>
        <w:spacing w:after="200"/>
      </w:pPr>
      <w:r>
        <w:rPr>
          <w:i/>
          <w:iCs/>
          <w:color w:val="595959"/>
          <w:sz w:val="18"/>
          <w:szCs w:val="18"/>
        </w:rPr>
        <w:t xml:space="preserve">沪硅产业(688126.SH)：上半年净亏损9.65亿元 — https://stock.stockstar.com/IG2026081900036791.shtml</w:t>
      </w:r>
    </w:p>
    <w:p>
      <w:pPr>
        <w:spacing w:after="200"/>
      </w:pPr>
      <w:r>
        <w:rPr>
          <w:i/>
          <w:iCs/>
          <w:color w:val="595959"/>
          <w:sz w:val="18"/>
          <w:szCs w:val="18"/>
        </w:rPr>
        <w:t xml:space="preserve">沪硅产业：上半年归母净利润亏损9.65亿元 — https://www.jiemian.com/article/14949195.html</w:t>
      </w:r>
    </w:p>
    <w:p>
      <w:pPr>
        <w:spacing w:after="200"/>
      </w:pPr>
      <w:r>
        <w:rPr>
          <w:i/>
          <w:iCs/>
          <w:color w:val="595959"/>
          <w:sz w:val="18"/>
          <w:szCs w:val="18"/>
        </w:rPr>
        <w:t xml:space="preserve">沪硅产业(688126.SH)：上半年净亏损9.65亿元 - 快速报价 — https://www.aastocks.com/sc/cnhk/quote/stock-news-content/688126/glh5289234n/#1</w:t>
      </w:r>
    </w:p>
    <w:p>
      <w:pPr>
        <w:spacing w:after="200"/>
      </w:pPr>
      <w:r>
        <w:rPr>
          <w:i/>
          <w:iCs/>
          <w:color w:val="595959"/>
          <w:sz w:val="18"/>
          <w:szCs w:val="18"/>
        </w:rPr>
        <w:t xml:space="preserve">沪硅产业：上半年净亏损9.65亿元 - 美股 — https://cn.aastocks.com/sc/cnhk/quote/stock-news-content/688126/GLH2620576L/GLH#1</w:t>
      </w:r>
    </w:p>
    <w:p>
      <w:pPr>
        <w:spacing w:after="200"/>
      </w:pPr>
      <w:r>
        <w:rPr>
          <w:i/>
          <w:iCs/>
          <w:color w:val="595959"/>
          <w:sz w:val="18"/>
          <w:szCs w:val="18"/>
        </w:rPr>
        <w:t xml:space="preserve">沪硅产业(688126.SH)：上半年净亏损9.65亿元 - 沪硅产业(688126.SH)：上半年净亏损9.65亿元 — https://cn.aastocks.com/sc/stocks/analysis/china-hot-topic-content.aspx?id=GLH5289234N&amp;catg=1&amp;source=GLH#1</w:t>
      </w:r>
    </w:p>
    <w:p>
      <w:pPr>
        <w:spacing w:after="200"/>
      </w:pPr>
      <w:r>
        <w:rPr>
          <w:i/>
          <w:iCs/>
          <w:color w:val="595959"/>
          <w:sz w:val="18"/>
          <w:szCs w:val="18"/>
        </w:rPr>
        <w:t xml:space="preserve">沪硅产业(688126)行情数据_走势图_九方智投 — https://stock.9fzt.com/index/sh_688126.html</w:t>
      </w:r>
    </w:p>
    <w:p>
      <w:pPr>
        <w:spacing w:after="200"/>
      </w:pPr>
      <w:r>
        <w:rPr>
          <w:i/>
          <w:iCs/>
          <w:color w:val="595959"/>
          <w:sz w:val="18"/>
          <w:szCs w:val="18"/>
        </w:rPr>
        <w:t xml:space="preserve">沪硅产业（sh688126）行情走势 — https://www.stcn.com/quotes/index/sh688126.html</w:t>
      </w:r>
    </w:p>
    <w:p>
      <w:pPr>
        <w:spacing w:after="200"/>
      </w:pPr>
      <w:r>
        <w:rPr>
          <w:i/>
          <w:iCs/>
          <w:color w:val="595959"/>
          <w:sz w:val="18"/>
          <w:szCs w:val="18"/>
        </w:rPr>
        <w:t xml:space="preserve">沪硅产业(688126.SH) — http://vip.stock.finance.sina.com.cn/quotes_service/view/cn_price.php?symbol=sh688126</w:t>
      </w:r>
    </w:p>
    <w:p>
      <w:pPr>
        <w:spacing w:after="200"/>
      </w:pPr>
      <w:r>
        <w:rPr>
          <w:i/>
          <w:iCs/>
          <w:color w:val="595959"/>
          <w:sz w:val="18"/>
          <w:szCs w:val="18"/>
        </w:rPr>
        <w:t xml:space="preserve">688126 : 沪硅产业 - MSN 财经 — https://www.msn.cn/zh-cn/money/watchlist?id=bwmau2&amp;tab=peopleAlsoWatch&amp;ocid=ob-we-zhcn-1533183745800</w:t>
      </w:r>
    </w:p>
    <w:p>
      <w:pPr>
        <w:spacing w:after="200"/>
      </w:pPr>
      <w:r>
        <w:rPr>
          <w:i/>
          <w:iCs/>
          <w:color w:val="595959"/>
          <w:sz w:val="18"/>
          <w:szCs w:val="18"/>
        </w:rPr>
        <w:t xml:space="preserve">本周盘点（9.7-9.11）：沪硅产业周跌2.08%，主力资金合计净流出2.91亿元-证券之星 — https://wap.stockstar.com/detail/RB2026091200013574</w:t>
      </w:r>
    </w:p>
    <w:p>
      <w:pPr>
        <w:spacing w:after="200"/>
      </w:pPr>
      <w:r>
        <w:rPr>
          <w:i/>
          <w:iCs/>
          <w:color w:val="595959"/>
          <w:sz w:val="18"/>
          <w:szCs w:val="18"/>
        </w:rPr>
        <w:t xml:space="preserve">沪硅产业（sh688126）行情走势 - 沪硅产业 （sh688126） 2026-09-09 16:13:18（北京时间） +添加自选 — https://www.stcn.com/quotes/index/sh688126.html#1</w:t>
      </w:r>
    </w:p>
    <w:p>
      <w:pPr>
        <w:spacing w:after="200"/>
      </w:pPr>
      <w:r>
        <w:rPr>
          <w:i/>
          <w:iCs/>
          <w:color w:val="595959"/>
          <w:sz w:val="18"/>
          <w:szCs w:val="18"/>
        </w:rPr>
        <w:t xml:space="preserve">沪硅产业（688126）周评：本周跌2.08%，主力资金合计净流出2.91亿元-证券之星 — https://wap.stockstar.com/detail/RB2026091200013570</w:t>
      </w:r>
    </w:p>
    <w:p>
      <w:pPr>
        <w:spacing w:after="200"/>
      </w:pPr>
      <w:r>
        <w:rPr>
          <w:i/>
          <w:iCs/>
          <w:color w:val="595959"/>
          <w:sz w:val="18"/>
          <w:szCs w:val="18"/>
        </w:rPr>
        <w:t xml:space="preserve">沪硅产业(sh688126)股票价格_股票实时行情_走势图-新浪财经 — https://quotes.sina.cn/hs/company/quotes/view/sh688126</w:t>
      </w:r>
    </w:p>
    <w:p>
      <w:pPr>
        <w:spacing w:after="200"/>
      </w:pPr>
      <w:r>
        <w:rPr>
          <w:i/>
          <w:iCs/>
          <w:color w:val="595959"/>
          <w:sz w:val="18"/>
          <w:szCs w:val="18"/>
        </w:rPr>
        <w:t xml:space="preserve">股票行情快报：沪硅产业（688126）9月10日主力资金净卖出6445.11万元-证券之星 — https://wap.stockstar.com/detail/RB2026091000037565</w:t>
      </w:r>
    </w:p>
    <w:p>
      <w:pPr>
        <w:spacing w:after="200"/>
      </w:pPr>
      <w:r>
        <w:rPr>
          <w:i/>
          <w:iCs/>
          <w:color w:val="595959"/>
          <w:sz w:val="18"/>
          <w:szCs w:val="18"/>
        </w:rPr>
        <w:t xml:space="preserve">沪硅产业(688126)资金流向 _ 数据中心 _ 东方财富网 — https://data.eastmoney.com/zjlx/688126.html</w:t>
      </w:r>
    </w:p>
    <w:p>
      <w:pPr>
        <w:spacing w:after="200"/>
      </w:pPr>
      <w:r>
        <w:rPr>
          <w:i/>
          <w:iCs/>
          <w:color w:val="595959"/>
          <w:sz w:val="18"/>
          <w:szCs w:val="18"/>
        </w:rPr>
        <w:t xml:space="preserve">沪硅产业（688126）9月7日主力资金净买入2441.41万元-证券之星 — https://wap.stockstar.com/detail/RB2026090700019817</w:t>
      </w:r>
    </w:p>
    <w:p>
      <w:pPr>
        <w:spacing w:after="200"/>
      </w:pPr>
      <w:r>
        <w:rPr>
          <w:i/>
          <w:iCs/>
          <w:color w:val="595959"/>
          <w:sz w:val="18"/>
          <w:szCs w:val="18"/>
        </w:rPr>
        <w:t xml:space="preserve">沪硅产业涨2.04%，成交额5.68亿元，主力资金净流入1073.35万元 — https://www.sohu.com/a/1072789402_122014422?scm=10001.7746_13-119000.0.0-0-0-0-0.0&amp;spm=smpc.channel_354.block3_32_P7Ovbu_1_fd.48.1788757339103argspUi_7746</w:t>
      </w:r>
    </w:p>
    <w:p>
      <w:pPr>
        <w:spacing w:after="200"/>
      </w:pPr>
      <w:r>
        <w:rPr>
          <w:i/>
          <w:iCs/>
          <w:color w:val="595959"/>
          <w:sz w:val="18"/>
          <w:szCs w:val="18"/>
        </w:rPr>
        <w:t xml:space="preserve">沪硅产业的文章 - 首页 — http://www.etf.com/sections/news/etf-week-trade-war-fund-arrives?nopaging=1#1</w:t>
      </w:r>
    </w:p>
    <w:p>
      <w:pPr>
        <w:spacing w:after="200"/>
      </w:pPr>
      <w:r>
        <w:rPr>
          <w:i/>
          <w:iCs/>
          <w:color w:val="595959"/>
          <w:sz w:val="18"/>
          <w:szCs w:val="18"/>
        </w:rPr>
        <w:t xml:space="preserve">沪硅产业 22.58 -1.05%_股票行情_九方智投 - &lt; — https://stock.9fzt.com/index/sh_688126.html#1</w:t>
      </w:r>
    </w:p>
    <w:p>
      <w:pPr>
        <w:spacing w:after="200"/>
      </w:pPr>
      <w:r>
        <w:rPr>
          <w:i/>
          <w:iCs/>
          <w:color w:val="595959"/>
          <w:sz w:val="18"/>
          <w:szCs w:val="18"/>
        </w:rPr>
        <w:t xml:space="preserve">沪硅产业跌2.01%，成交额6.99亿元，主力资金净流出5287.53万元 — https://www.sohu.com/a/1071801078_122014422?scm=10001.7746_13-119000.0.0-0-0-0-0.0&amp;spm=smpc.channel_354.block3_32_P7Ovbu_1_fd.44.1788501549674aC2BE7T_7746</w:t>
      </w:r>
    </w:p>
    <w:p>
      <w:pPr>
        <w:spacing w:after="200"/>
      </w:pPr>
      <w:r>
        <w:rPr>
          <w:i/>
          <w:iCs/>
          <w:color w:val="595959"/>
          <w:sz w:val="18"/>
          <w:szCs w:val="18"/>
        </w:rPr>
        <w:t xml:space="preserve">沪硅产业(688126) 千股千评 _ 数据中心 _ 东方财富网 — https://data.eastmoney.com/stockcomment/stock/688126.html</w:t>
      </w:r>
    </w:p>
    <w:p>
      <w:pPr>
        <w:spacing w:after="200"/>
      </w:pPr>
      <w:r>
        <w:rPr>
          <w:i/>
          <w:iCs/>
          <w:color w:val="595959"/>
          <w:sz w:val="18"/>
          <w:szCs w:val="18"/>
        </w:rPr>
        <w:t xml:space="preserve">沪硅产业·资金流向 — https://www.wlstock.com/Hudong/StockFundFlow.aspx?stockno=688126</w:t>
      </w:r>
    </w:p>
    <w:p>
      <w:pPr>
        <w:spacing w:after="200"/>
      </w:pPr>
      <w:r>
        <w:rPr>
          <w:i/>
          <w:iCs/>
          <w:color w:val="595959"/>
          <w:sz w:val="18"/>
          <w:szCs w:val="18"/>
        </w:rPr>
        <w:t xml:space="preserve">沪硅产业(688126)_最新价格_行情_走势图—东方财富网 — https://quote.eastmoney.com/q/1.688126.html</w:t>
      </w:r>
    </w:p>
    <w:p>
      <w:pPr>
        <w:spacing w:after="200"/>
      </w:pPr>
      <w:r>
        <w:rPr>
          <w:i/>
          <w:iCs/>
          <w:color w:val="595959"/>
          <w:sz w:val="18"/>
          <w:szCs w:val="18"/>
        </w:rPr>
        <w:t xml:space="preserve">National Silicon Industry Group Co Ltd股票技術分析 (688126) - 滬矽產業 (688126) — https://hk.investing.com/equities/national-silicon-industry-group-technical#1</w:t>
      </w:r>
    </w:p>
    <w:p>
      <w:pPr>
        <w:spacing w:after="200"/>
      </w:pPr>
      <w:r>
        <w:rPr>
          <w:i/>
          <w:iCs/>
          <w:color w:val="595959"/>
          <w:sz w:val="18"/>
          <w:szCs w:val="18"/>
        </w:rPr>
        <w:t xml:space="preserve">沪硅产业(688126)股票行情走势技术分析_未来预测_买卖操作建议_英为财情Investing.com - 沪硅产业 (688126) — https://cn.investing.com/equities/national-silicon-industry-group-technical#1</w:t>
      </w:r>
    </w:p>
    <w:p>
      <w:pPr>
        <w:spacing w:after="200"/>
      </w:pPr>
      <w:r>
        <w:rPr>
          <w:i/>
          <w:iCs/>
          <w:color w:val="595959"/>
          <w:sz w:val="18"/>
          <w:szCs w:val="18"/>
        </w:rPr>
        <w:t xml:space="preserve">National Silicon Industry Group Co Ltd Stock Technical Analysis (688126) - Investing.com ZA - National Silicon Industry Group Co Ltd (688126) — https://za.investing.com/equities/national-silicon-industry-group-technical#1</w:t>
      </w:r>
    </w:p>
    <w:p>
      <w:pPr>
        <w:spacing w:after="200"/>
      </w:pPr>
      <w:r>
        <w:rPr>
          <w:i/>
          <w:iCs/>
          <w:color w:val="595959"/>
          <w:sz w:val="18"/>
          <w:szCs w:val="18"/>
        </w:rPr>
        <w:t xml:space="preserve">Technical Analysis of NATIONAL SILICON INDUSTRY GROUP (SSE:688126) — TradingView — India — https://in-beta.tradingview.com/symbols/SSE-688126/technicals/</w:t>
      </w:r>
    </w:p>
    <w:p>
      <w:pPr>
        <w:spacing w:after="200"/>
      </w:pPr>
      <w:r>
        <w:rPr>
          <w:i/>
          <w:iCs/>
          <w:color w:val="595959"/>
          <w:sz w:val="18"/>
          <w:szCs w:val="18"/>
        </w:rPr>
        <w:t xml:space="preserve">沪硅产业(sh688126)股票价格_股票实时行情_走势图-新浪财经 — https://quotes.sina.cn/hs/company/quotes/view/sh688126?vt=4&amp;wm=3049_000695461671</w:t>
      </w:r>
    </w:p>
    <w:p>
      <w:pPr>
        <w:spacing w:after="200"/>
      </w:pPr>
      <w:r>
        <w:rPr>
          <w:i/>
          <w:iCs/>
          <w:color w:val="595959"/>
          <w:sz w:val="18"/>
          <w:szCs w:val="18"/>
        </w:rPr>
        <w:t xml:space="preserve">沪硅产业_阿牛智投 - 18.13 — https://www.aniu.com/gp_688126#1</w:t>
      </w:r>
    </w:p>
    <w:p>
      <w:pPr>
        <w:spacing w:after="200"/>
      </w:pPr>
      <w:r>
        <w:rPr>
          <w:i/>
          <w:iCs/>
          <w:color w:val="595959"/>
          <w:sz w:val="18"/>
          <w:szCs w:val="18"/>
        </w:rPr>
        <w:t xml:space="preserve">沪硅产业 22.12 -0.27(-1.21%)最新价格_行情_走势图—东方财富网 — https://quote.eastmoney.com/concept/sh688126.html?from=classic&amp;eventcode=Web_quote_entrance1#fschart-r'</w:t>
      </w:r>
    </w:p>
    <w:p>
      <w:pPr>
        <w:spacing w:after="200"/>
      </w:pPr>
      <w:r>
        <w:rPr>
          <w:i/>
          <w:iCs/>
          <w:color w:val="595959"/>
          <w:sz w:val="18"/>
          <w:szCs w:val="18"/>
        </w:rPr>
        <w:t xml:space="preserve">688126 - 國家矽業集團有限公司 - 圖表工具 — https://fintel.com.tw/chart/cn/688126</w:t>
      </w:r>
    </w:p>
    <w:p>
      <w:pPr>
        <w:spacing w:after="200"/>
      </w:pPr>
      <w:r>
        <w:rPr>
          <w:i/>
          <w:iCs/>
          <w:color w:val="595959"/>
          <w:sz w:val="18"/>
          <w:szCs w:val="18"/>
        </w:rPr>
        <w:t xml:space="preserve">沪硅产业(688126)流通股股东_新浪财经_新浪网 — http://vip.stock.finance.sina.com.cn/corp/go.php/vCI_CirculateStockHolder/stockid/sh688126/displaytype/30.phtml</w:t>
      </w:r>
    </w:p>
    <w:p>
      <w:pPr>
        <w:spacing w:after="200"/>
      </w:pPr>
      <w:r>
        <w:rPr>
          <w:i/>
          <w:iCs/>
          <w:color w:val="595959"/>
          <w:sz w:val="18"/>
          <w:szCs w:val="18"/>
        </w:rPr>
        <w:t xml:space="preserve">中国股票流通股东名单 - 上海硅产业集团股份有限公司 - 2026年3月31日 - 同花顺 — https://basic.10jqka.com.cn/688126/holder.html#10082056132327577943</w:t>
      </w:r>
    </w:p>
    <w:p>
      <w:pPr>
        <w:spacing w:after="200"/>
      </w:pPr>
      <w:r>
        <w:rPr>
          <w:i/>
          <w:iCs/>
          <w:color w:val="595959"/>
          <w:sz w:val="18"/>
          <w:szCs w:val="18"/>
        </w:rPr>
        <w:t xml:space="preserve">沪硅产业(688126) 公告正文 — https://data.eastmoney.com/notices/detail/688126/AN202505201676066941.html</w:t>
      </w:r>
    </w:p>
    <w:p>
      <w:pPr>
        <w:spacing w:after="200"/>
      </w:pPr>
      <w:r>
        <w:rPr>
          <w:i/>
          <w:iCs/>
          <w:color w:val="595959"/>
          <w:sz w:val="18"/>
          <w:szCs w:val="18"/>
        </w:rPr>
        <w:t xml:space="preserve">沪硅产业(688126) - 流通股股东 - 股票行情中心 — https://q.stock.sohu.com/cn/688126/ltgd.shtml</w:t>
      </w:r>
    </w:p>
    <w:p>
      <w:pPr>
        <w:spacing w:after="200"/>
      </w:pPr>
      <w:r>
        <w:rPr>
          <w:i/>
          <w:iCs/>
          <w:color w:val="595959"/>
          <w:sz w:val="18"/>
          <w:szCs w:val="18"/>
        </w:rPr>
        <w:t xml:space="preserve">沪硅产业(sh688126) - 流通股东 - 沪硅产业(sh688126) - 流通股东 — https://www.tgb.cn/quotes/sh688126/ltgd#1</w:t>
      </w:r>
    </w:p>
    <w:p>
      <w:pPr>
        <w:spacing w:after="200"/>
      </w:pPr>
      <w:r>
        <w:rPr>
          <w:i/>
          <w:iCs/>
          <w:color w:val="595959"/>
          <w:sz w:val="18"/>
          <w:szCs w:val="18"/>
        </w:rPr>
        <w:t xml:space="preserve">沪硅产业十大股东一览 _ 东方财富网_ 数据频道 — https://data.eastmoney.com/gdfx/stock/688126_2026-03-31.html</w:t>
      </w:r>
    </w:p>
    <w:p>
      <w:pPr>
        <w:spacing w:after="200"/>
      </w:pPr>
      <w:r>
        <w:rPr>
          <w:i/>
          <w:iCs/>
          <w:color w:val="595959"/>
          <w:sz w:val="18"/>
          <w:szCs w:val="18"/>
        </w:rPr>
        <w:t xml:space="preserve">5月8日沪硅产业发布公告，股东减持1630.3万股 — http://stock.stockstar.com/RB2026050800038981.shtml</w:t>
      </w:r>
    </w:p>
    <w:p>
      <w:pPr>
        <w:spacing w:after="200"/>
      </w:pPr>
      <w:r>
        <w:rPr>
          <w:i/>
          <w:iCs/>
          <w:color w:val="595959"/>
          <w:sz w:val="18"/>
          <w:szCs w:val="18"/>
        </w:rPr>
        <w:t xml:space="preserve">688126 沪硅产业 科创 - 沪硅产业十大流通股东数据 — https://www.aijingu.com/shidaliutong/688126.html#1</w:t>
      </w:r>
    </w:p>
    <w:p>
      <w:pPr>
        <w:spacing w:after="200"/>
      </w:pPr>
      <w:r>
        <w:rPr>
          <w:i/>
          <w:iCs/>
          <w:color w:val="595959"/>
          <w:sz w:val="18"/>
          <w:szCs w:val="18"/>
        </w:rPr>
        <w:t xml:space="preserve">沪硅产业(688126) - 两年内主要股东 - 股票行情中心 - 两年内流通股东 — https://q.stock.sohu.com/cn/688126/zygd_2.shtml#1</w:t>
      </w:r>
    </w:p>
    <w:p>
      <w:pPr>
        <w:spacing w:after="200"/>
      </w:pPr>
      <w:r>
        <w:rPr>
          <w:i/>
          <w:iCs/>
          <w:color w:val="595959"/>
          <w:sz w:val="18"/>
          <w:szCs w:val="18"/>
        </w:rPr>
        <w:t xml:space="preserve">中信证券股份有限公司-嘉实上证科创板芯片交易型开放式指数证券投资基金-沪硅产业操作一览_东方财富网_数据频道 — https://data.eastmoney.com/gdfx/ShareHolderStock/688126.html?hdCode=588200</w:t>
      </w:r>
    </w:p>
    <w:p>
      <w:pPr>
        <w:spacing w:after="200"/>
      </w:pPr>
      <w:r>
        <w:rPr>
          <w:i/>
          <w:iCs/>
          <w:color w:val="595959"/>
          <w:sz w:val="18"/>
          <w:szCs w:val="18"/>
        </w:rPr>
        <w:t xml:space="preserve">本报告由AI基于公开渠道信息自动检索、整理并生成，信息截至 2026年9月11日收盘（最近一个交易日；本周周评发布于2026-09-12），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2026-09-13T11:51:56.979Z</dcterms:created>
  <dcterms:modified xsi:type="dcterms:W3CDTF">2026-09-13T11:51:56.979Z</dcterms:modified>
</cp:coreProperties>
</file>

<file path=docProps/custom.xml><?xml version="1.0" encoding="utf-8"?>
<Properties xmlns="http://schemas.openxmlformats.org/officeDocument/2006/custom-properties" xmlns:vt="http://schemas.openxmlformats.org/officeDocument/2006/docPropsVTypes"/>
</file>